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A7C3D" w14:textId="1889FEEF" w:rsidR="00F50393" w:rsidRDefault="00F50393">
      <w:bookmarkStart w:id="0" w:name="_Hlk136956286"/>
      <w:r>
        <w:rPr>
          <w:noProof/>
        </w:rPr>
        <w:drawing>
          <wp:inline distT="0" distB="0" distL="0" distR="0" wp14:anchorId="02EBE4C3" wp14:editId="516A2E39">
            <wp:extent cx="896414" cy="1029970"/>
            <wp:effectExtent l="0" t="0" r="0" b="0"/>
            <wp:docPr id="801820254" name="Imagen 3" descr="Documento sin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ocumento sin títul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2605" cy="1048573"/>
                    </a:xfrm>
                    <a:prstGeom prst="rect">
                      <a:avLst/>
                    </a:prstGeom>
                    <a:noFill/>
                    <a:ln>
                      <a:noFill/>
                    </a:ln>
                  </pic:spPr>
                </pic:pic>
              </a:graphicData>
            </a:graphic>
          </wp:inline>
        </w:drawing>
      </w:r>
      <w:r>
        <w:t xml:space="preserve">  </w:t>
      </w:r>
      <w:r>
        <w:tab/>
      </w:r>
      <w:r>
        <w:tab/>
      </w:r>
      <w:r>
        <w:tab/>
      </w:r>
      <w:r>
        <w:tab/>
      </w:r>
      <w:r>
        <w:tab/>
        <w:t xml:space="preserve">                               </w:t>
      </w:r>
      <w:r>
        <w:rPr>
          <w:noProof/>
        </w:rPr>
        <w:drawing>
          <wp:inline distT="0" distB="0" distL="0" distR="0" wp14:anchorId="032C1F47" wp14:editId="645DF5DD">
            <wp:extent cx="1009315" cy="1022773"/>
            <wp:effectExtent l="0" t="0" r="635" b="0"/>
            <wp:docPr id="1449568528" name="Imagen 4" descr="logo-UE-cofinanci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logo-UE-cofinanciad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15123" cy="1028658"/>
                    </a:xfrm>
                    <a:prstGeom prst="rect">
                      <a:avLst/>
                    </a:prstGeom>
                    <a:noFill/>
                    <a:ln>
                      <a:noFill/>
                    </a:ln>
                  </pic:spPr>
                </pic:pic>
              </a:graphicData>
            </a:graphic>
          </wp:inline>
        </w:drawing>
      </w:r>
    </w:p>
    <w:p w14:paraId="34580110" w14:textId="77777777" w:rsidR="001B72EB" w:rsidRDefault="001B72EB"/>
    <w:p w14:paraId="5A413F42" w14:textId="717C3225" w:rsidR="00F50393" w:rsidRPr="004924CB" w:rsidRDefault="00F50393" w:rsidP="00F50393">
      <w:pPr>
        <w:jc w:val="center"/>
        <w:rPr>
          <w:rFonts w:ascii="Oxfam TSTAR PRO Headline" w:hAnsi="Oxfam TSTAR PRO Headline"/>
          <w:color w:val="70AD47" w:themeColor="accent6"/>
          <w:sz w:val="36"/>
          <w:szCs w:val="36"/>
        </w:rPr>
      </w:pPr>
      <w:r>
        <w:rPr>
          <w:rFonts w:ascii="Oxfam TSTAR PRO Headline" w:hAnsi="Oxfam TSTAR PRO Headline"/>
          <w:color w:val="70AD47" w:themeColor="accent6"/>
          <w:sz w:val="36"/>
        </w:rPr>
        <w:t>ESKUBIDEAK EHUNDUZ</w:t>
      </w:r>
    </w:p>
    <w:p w14:paraId="0CBF595A" w14:textId="7A9A27F8" w:rsidR="00F50393" w:rsidRPr="00047853" w:rsidRDefault="006F7E90" w:rsidP="00F50393">
      <w:pPr>
        <w:jc w:val="center"/>
        <w:rPr>
          <w:rFonts w:ascii="Oxfam TSTAR PRO Headline" w:hAnsi="Oxfam TSTAR PRO Headline"/>
          <w:color w:val="7F7F7F" w:themeColor="text1" w:themeTint="80"/>
          <w:sz w:val="32"/>
          <w:szCs w:val="32"/>
        </w:rPr>
      </w:pPr>
      <w:r>
        <w:rPr>
          <w:rFonts w:ascii="Oxfam TSTAR PRO Headline" w:hAnsi="Oxfam TSTAR PRO Headline"/>
          <w:color w:val="7F7F7F" w:themeColor="text1" w:themeTint="80"/>
          <w:sz w:val="32"/>
        </w:rPr>
        <w:t>GIZARTE ZIBILEKO ERAKUNDEEN jarduerak finantzatzeko deialdia</w:t>
      </w:r>
    </w:p>
    <w:p w14:paraId="7AE77C65" w14:textId="0C86B27B" w:rsidR="00F50393" w:rsidRPr="00047853" w:rsidRDefault="3C572D92" w:rsidP="00F50393">
      <w:pPr>
        <w:jc w:val="center"/>
        <w:rPr>
          <w:rFonts w:ascii="Oxfam TSTAR PRO Headline" w:hAnsi="Oxfam TSTAR PRO Headline"/>
          <w:color w:val="7F7F7F" w:themeColor="text1" w:themeTint="80"/>
          <w:sz w:val="32"/>
          <w:szCs w:val="32"/>
        </w:rPr>
      </w:pPr>
      <w:r>
        <w:rPr>
          <w:rFonts w:ascii="Oxfam TSTAR PRO Headline" w:hAnsi="Oxfam TSTAR PRO Headline"/>
          <w:color w:val="7F7F7F" w:themeColor="text1" w:themeTint="80"/>
          <w:sz w:val="32"/>
        </w:rPr>
        <w:t>Finantzaketa ESKATZEKO FORMULARIOA</w:t>
      </w:r>
    </w:p>
    <w:bookmarkEnd w:id="0"/>
    <w:p w14:paraId="646FABC5" w14:textId="683A4C14" w:rsidR="3C572D92" w:rsidRPr="00253A0B" w:rsidRDefault="195C4570" w:rsidP="1FE08B09">
      <w:pPr>
        <w:jc w:val="center"/>
        <w:rPr>
          <w:rFonts w:ascii="Oxfam TSTAR PRO Headline" w:hAnsi="Oxfam TSTAR PRO Headline"/>
          <w:color w:val="993300"/>
          <w:sz w:val="32"/>
          <w:szCs w:val="32"/>
        </w:rPr>
      </w:pPr>
      <w:r>
        <w:rPr>
          <w:rFonts w:ascii="Oxfam TSTAR PRO Headline" w:hAnsi="Oxfam TSTAR PRO Headline"/>
          <w:color w:val="993300"/>
          <w:sz w:val="32"/>
        </w:rPr>
        <w:t>-Soilik kontsultatzeko bertsioa-</w:t>
      </w:r>
    </w:p>
    <w:p w14:paraId="45270864" w14:textId="7CF79688" w:rsidR="1B234CA8" w:rsidRDefault="1B234CA8" w:rsidP="195C4693">
      <w:pPr>
        <w:rPr>
          <w:rFonts w:ascii="Oxfam TSTAR PRO" w:hAnsi="Oxfam TSTAR PRO"/>
          <w:sz w:val="28"/>
          <w:szCs w:val="28"/>
        </w:rPr>
      </w:pPr>
    </w:p>
    <w:p w14:paraId="5E164D8C" w14:textId="54A2DC9F" w:rsidR="1B234CA8" w:rsidRDefault="1B234CA8" w:rsidP="195C4693">
      <w:pPr>
        <w:jc w:val="both"/>
        <w:rPr>
          <w:rFonts w:ascii="Oxfam TSTAR PRO" w:eastAsia="Oxfam TSTAR PRO" w:hAnsi="Oxfam TSTAR PRO" w:cs="Oxfam TSTAR PRO"/>
          <w:color w:val="ED7C31"/>
          <w:sz w:val="20"/>
          <w:szCs w:val="20"/>
        </w:rPr>
      </w:pPr>
    </w:p>
    <w:p w14:paraId="13F788C0" w14:textId="75196842" w:rsidR="00BC1BA5" w:rsidRPr="00EA7B85" w:rsidRDefault="00543202" w:rsidP="0011219D">
      <w:pPr>
        <w:jc w:val="both"/>
        <w:rPr>
          <w:rFonts w:ascii="Oxfam TSTAR PRO" w:hAnsi="Oxfam TSTAR PRO"/>
          <w:color w:val="000000" w:themeColor="text1"/>
          <w:sz w:val="28"/>
          <w:szCs w:val="28"/>
        </w:rPr>
      </w:pPr>
      <w:bookmarkStart w:id="1" w:name="_Hlk136957070"/>
      <w:r>
        <w:rPr>
          <w:rFonts w:ascii="Oxfam TSTAR PRO" w:hAnsi="Oxfam TSTAR PRO"/>
          <w:color w:val="000000" w:themeColor="text1"/>
          <w:sz w:val="28"/>
        </w:rPr>
        <w:t xml:space="preserve">Formulario hau bertsio orientagarria baino ez da. </w:t>
      </w:r>
      <w:r>
        <w:rPr>
          <w:rFonts w:ascii="Oxfam TSTAR PRO" w:hAnsi="Oxfam TSTAR PRO"/>
          <w:sz w:val="28"/>
        </w:rPr>
        <w:t xml:space="preserve">Deialdiaren finantzaketa eskatzeko, </w:t>
      </w:r>
      <w:r>
        <w:rPr>
          <w:rFonts w:ascii="Oxfam TSTAR PRO" w:hAnsi="Oxfam TSTAR PRO"/>
          <w:b/>
          <w:color w:val="993300"/>
          <w:sz w:val="28"/>
          <w:u w:val="single"/>
        </w:rPr>
        <w:t>formularioa online bete beharko duzu.</w:t>
      </w:r>
      <w:r>
        <w:rPr>
          <w:rFonts w:ascii="Oxfam TSTAR PRO" w:hAnsi="Oxfam TSTAR PRO"/>
          <w:color w:val="000000" w:themeColor="text1"/>
          <w:sz w:val="28"/>
        </w:rPr>
        <w:t xml:space="preserve"> Askotariko erakunderen parte-hartzea errazte aldera, eskaera baloratzeko ez da kontuan hartuko gaztelania/katalana/euskara/galizieraren erabilera gramatikal zuzena.</w:t>
      </w:r>
    </w:p>
    <w:p w14:paraId="037094BB" w14:textId="11CE6CB1" w:rsidR="00AC609B" w:rsidRPr="00EA7B85" w:rsidRDefault="1209C7B2" w:rsidP="0011219D">
      <w:pPr>
        <w:jc w:val="both"/>
        <w:rPr>
          <w:rFonts w:ascii="Oxfam TSTAR PRO" w:hAnsi="Oxfam TSTAR PRO"/>
          <w:color w:val="000000" w:themeColor="text1"/>
          <w:sz w:val="28"/>
          <w:szCs w:val="28"/>
        </w:rPr>
      </w:pPr>
      <w:r>
        <w:rPr>
          <w:rFonts w:ascii="Oxfam TSTAR PRO" w:hAnsi="Oxfam TSTAR PRO"/>
          <w:color w:val="000000" w:themeColor="text1"/>
          <w:sz w:val="28"/>
        </w:rPr>
        <w:t xml:space="preserve">Eskaerari buruzko zalantzarik baduzu, gurekin harremanetan jar zaitezke posta elektroniko honen bidez: </w:t>
      </w:r>
    </w:p>
    <w:p w14:paraId="76C502B8" w14:textId="0EBE828F" w:rsidR="00BC1BA5" w:rsidRPr="00253A0B" w:rsidRDefault="00000000" w:rsidP="0011219D">
      <w:pPr>
        <w:jc w:val="both"/>
        <w:rPr>
          <w:rFonts w:ascii="Oxfam TSTAR PRO" w:hAnsi="Oxfam TSTAR PRO"/>
          <w:color w:val="70AD47" w:themeColor="accent6"/>
          <w:sz w:val="28"/>
          <w:szCs w:val="28"/>
        </w:rPr>
      </w:pPr>
      <w:hyperlink r:id="rId10">
        <w:r>
          <w:rPr>
            <w:rStyle w:val="Hipervnculo"/>
            <w:rFonts w:ascii="Oxfam TSTAR PRO" w:hAnsi="Oxfam TSTAR PRO"/>
            <w:color w:val="70AD47" w:themeColor="accent6"/>
            <w:sz w:val="28"/>
          </w:rPr>
          <w:t>financiacion.tejiendoderechos@oxfamintermon.org</w:t>
        </w:r>
      </w:hyperlink>
      <w:r>
        <w:rPr>
          <w:rFonts w:ascii="Oxfam TSTAR PRO" w:hAnsi="Oxfam TSTAR PRO"/>
          <w:color w:val="70AD47" w:themeColor="accent6"/>
          <w:sz w:val="28"/>
        </w:rPr>
        <w:t xml:space="preserve"> </w:t>
      </w:r>
      <w:bookmarkEnd w:id="1"/>
    </w:p>
    <w:p w14:paraId="2302A37C" w14:textId="77777777" w:rsidR="00CD3405" w:rsidRDefault="00CD3405" w:rsidP="0011219D">
      <w:pPr>
        <w:jc w:val="both"/>
        <w:rPr>
          <w:rFonts w:ascii="Oxfam TSTAR PRO" w:hAnsi="Oxfam TSTAR PRO"/>
          <w:color w:val="7F7F7F" w:themeColor="text1" w:themeTint="80"/>
          <w:sz w:val="28"/>
          <w:szCs w:val="28"/>
        </w:rPr>
      </w:pPr>
    </w:p>
    <w:p w14:paraId="2B28F4B8" w14:textId="77777777" w:rsidR="00CD3405" w:rsidRDefault="00CD3405" w:rsidP="0011219D">
      <w:pPr>
        <w:jc w:val="both"/>
        <w:rPr>
          <w:rFonts w:ascii="Oxfam TSTAR PRO" w:hAnsi="Oxfam TSTAR PRO"/>
          <w:color w:val="7F7F7F" w:themeColor="text1" w:themeTint="80"/>
          <w:sz w:val="28"/>
          <w:szCs w:val="28"/>
        </w:rPr>
      </w:pPr>
    </w:p>
    <w:p w14:paraId="1FF3EBBF" w14:textId="77777777" w:rsidR="00CD3405" w:rsidRDefault="00CD3405" w:rsidP="0011219D">
      <w:pPr>
        <w:jc w:val="both"/>
        <w:rPr>
          <w:rFonts w:ascii="Oxfam TSTAR PRO" w:hAnsi="Oxfam TSTAR PRO"/>
          <w:color w:val="7F7F7F" w:themeColor="text1" w:themeTint="80"/>
          <w:sz w:val="28"/>
          <w:szCs w:val="28"/>
        </w:rPr>
      </w:pPr>
    </w:p>
    <w:p w14:paraId="1CEECAFC" w14:textId="77777777" w:rsidR="00CD3405" w:rsidRDefault="00CD3405" w:rsidP="0011219D">
      <w:pPr>
        <w:jc w:val="both"/>
        <w:rPr>
          <w:rFonts w:ascii="Oxfam TSTAR PRO" w:hAnsi="Oxfam TSTAR PRO"/>
          <w:color w:val="7F7F7F" w:themeColor="text1" w:themeTint="80"/>
          <w:sz w:val="28"/>
          <w:szCs w:val="28"/>
        </w:rPr>
      </w:pPr>
    </w:p>
    <w:p w14:paraId="3301C8F9" w14:textId="77777777" w:rsidR="00CD3405" w:rsidRDefault="00CD3405" w:rsidP="0011219D">
      <w:pPr>
        <w:jc w:val="both"/>
        <w:rPr>
          <w:rFonts w:ascii="Oxfam TSTAR PRO" w:hAnsi="Oxfam TSTAR PRO"/>
          <w:color w:val="7F7F7F" w:themeColor="text1" w:themeTint="80"/>
          <w:sz w:val="28"/>
          <w:szCs w:val="28"/>
        </w:rPr>
      </w:pPr>
    </w:p>
    <w:p w14:paraId="7AB07E2E" w14:textId="77777777" w:rsidR="00C3680F" w:rsidRDefault="00C3680F" w:rsidP="0011219D">
      <w:pPr>
        <w:jc w:val="both"/>
        <w:rPr>
          <w:rFonts w:ascii="Oxfam TSTAR PRO" w:hAnsi="Oxfam TSTAR PRO"/>
          <w:color w:val="7F7F7F" w:themeColor="text1" w:themeTint="80"/>
          <w:sz w:val="28"/>
          <w:szCs w:val="28"/>
        </w:rPr>
      </w:pPr>
    </w:p>
    <w:p w14:paraId="24E3B5F0" w14:textId="77777777" w:rsidR="00047853" w:rsidRDefault="00047853" w:rsidP="0011219D">
      <w:pPr>
        <w:jc w:val="both"/>
        <w:rPr>
          <w:rFonts w:ascii="Oxfam TSTAR PRO" w:hAnsi="Oxfam TSTAR PRO"/>
          <w:color w:val="7F7F7F" w:themeColor="text1" w:themeTint="80"/>
          <w:sz w:val="28"/>
          <w:szCs w:val="28"/>
        </w:rPr>
      </w:pPr>
    </w:p>
    <w:p w14:paraId="4C1E46B3" w14:textId="69103F7A" w:rsidR="00CD3405" w:rsidRDefault="00CD3405" w:rsidP="53E27146"/>
    <w:p w14:paraId="61B5872E" w14:textId="2EEB6EC4" w:rsidR="00CD3405" w:rsidRPr="004924CB" w:rsidRDefault="53E27146" w:rsidP="53E27146">
      <w:pPr>
        <w:pStyle w:val="Prrafodelista"/>
        <w:numPr>
          <w:ilvl w:val="0"/>
          <w:numId w:val="36"/>
        </w:numPr>
        <w:jc w:val="both"/>
        <w:rPr>
          <w:rFonts w:ascii="Oxfam TSTAR PRO Headline" w:hAnsi="Oxfam TSTAR PRO Headline"/>
          <w:color w:val="70AD47" w:themeColor="accent6"/>
          <w:sz w:val="32"/>
          <w:szCs w:val="32"/>
        </w:rPr>
      </w:pPr>
      <w:r>
        <w:rPr>
          <w:rFonts w:ascii="Oxfam TSTAR PRO Headline" w:hAnsi="Oxfam TSTAR PRO Headline"/>
          <w:color w:val="70AD47" w:themeColor="accent6"/>
          <w:sz w:val="32"/>
        </w:rPr>
        <w:t>ERAKUNDEARI BURUZKO INFORMAZIOA</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8494"/>
      </w:tblGrid>
      <w:tr w:rsidR="53E27146" w14:paraId="1952661A" w14:textId="77777777" w:rsidTr="00052685">
        <w:trPr>
          <w:trHeight w:val="300"/>
        </w:trPr>
        <w:tc>
          <w:tcPr>
            <w:tcW w:w="8494" w:type="dxa"/>
            <w:shd w:val="clear" w:color="auto" w:fill="FFFFFF" w:themeFill="background1"/>
          </w:tcPr>
          <w:p w14:paraId="5A7B9C09" w14:textId="77777777" w:rsidR="0049095F" w:rsidRPr="00052685" w:rsidRDefault="0049095F" w:rsidP="00543202">
            <w:pPr>
              <w:spacing w:line="276" w:lineRule="auto"/>
              <w:rPr>
                <w:rFonts w:ascii="Oxfam TSTAR PRO" w:hAnsi="Oxfam TSTAR PRO"/>
                <w:color w:val="000000" w:themeColor="text1"/>
                <w:sz w:val="28"/>
                <w:szCs w:val="28"/>
              </w:rPr>
            </w:pPr>
          </w:p>
          <w:p w14:paraId="30A67855" w14:textId="37949742" w:rsidR="00C3680F" w:rsidRPr="00052685" w:rsidRDefault="06FBBD68" w:rsidP="00543202">
            <w:pPr>
              <w:spacing w:line="276" w:lineRule="auto"/>
              <w:rPr>
                <w:rFonts w:ascii="Oxfam TSTAR PRO" w:hAnsi="Oxfam TSTAR PRO"/>
                <w:color w:val="000000" w:themeColor="text1"/>
                <w:sz w:val="28"/>
                <w:szCs w:val="28"/>
              </w:rPr>
            </w:pPr>
            <w:r>
              <w:rPr>
                <w:rFonts w:ascii="Oxfam TSTAR PRO" w:hAnsi="Oxfam TSTAR PRO"/>
                <w:color w:val="000000" w:themeColor="text1"/>
                <w:sz w:val="28"/>
              </w:rPr>
              <w:t>1.1. Zein da zure erakundearen izena?</w:t>
            </w:r>
          </w:p>
          <w:p w14:paraId="360A41C8" w14:textId="77777777" w:rsidR="53E27146" w:rsidRPr="00052685" w:rsidRDefault="580B5092" w:rsidP="00543202">
            <w:pPr>
              <w:spacing w:line="276" w:lineRule="auto"/>
              <w:rPr>
                <w:rFonts w:ascii="Oxfam TSTAR PRO" w:hAnsi="Oxfam TSTAR PRO"/>
                <w:color w:val="000000" w:themeColor="text1"/>
                <w:sz w:val="20"/>
                <w:szCs w:val="20"/>
              </w:rPr>
            </w:pPr>
            <w:r>
              <w:rPr>
                <w:rFonts w:ascii="Oxfam TSTAR PRO" w:hAnsi="Oxfam TSTAR PRO"/>
                <w:color w:val="000000" w:themeColor="text1"/>
                <w:sz w:val="20"/>
              </w:rPr>
              <w:t>*    Erakundeak siglez osatutako izen bat izanez gero, adierazi, mesedez, siglak ere.</w:t>
            </w:r>
          </w:p>
          <w:p w14:paraId="525466D4" w14:textId="28BA3E2E" w:rsidR="00A65A1A" w:rsidRPr="00052685" w:rsidRDefault="00A65A1A" w:rsidP="00543202">
            <w:pPr>
              <w:spacing w:line="276" w:lineRule="auto"/>
              <w:rPr>
                <w:rFonts w:ascii="Oxfam TSTAR PRO" w:hAnsi="Oxfam TSTAR PRO"/>
                <w:color w:val="000000" w:themeColor="text1"/>
                <w:sz w:val="20"/>
                <w:szCs w:val="20"/>
              </w:rPr>
            </w:pPr>
          </w:p>
        </w:tc>
      </w:tr>
      <w:tr w:rsidR="006E550A" w14:paraId="5C3B9141" w14:textId="77777777" w:rsidTr="00052685">
        <w:trPr>
          <w:trHeight w:val="300"/>
        </w:trPr>
        <w:tc>
          <w:tcPr>
            <w:tcW w:w="8494" w:type="dxa"/>
            <w:shd w:val="clear" w:color="auto" w:fill="FFFFFF" w:themeFill="background1"/>
          </w:tcPr>
          <w:p w14:paraId="3E6D33D5" w14:textId="557DDE44" w:rsidR="4A07A6DA" w:rsidRPr="00052685" w:rsidRDefault="4A07A6DA" w:rsidP="00543202">
            <w:pPr>
              <w:spacing w:line="276" w:lineRule="auto"/>
              <w:rPr>
                <w:rFonts w:ascii="Oxfam TSTAR PRO" w:eastAsia="Oxfam TSTAR PRO" w:hAnsi="Oxfam TSTAR PRO" w:cs="Oxfam TSTAR PRO"/>
                <w:color w:val="000000" w:themeColor="text1"/>
                <w:sz w:val="28"/>
                <w:szCs w:val="28"/>
              </w:rPr>
            </w:pPr>
            <w:r>
              <w:rPr>
                <w:rFonts w:ascii="Oxfam TSTAR PRO" w:hAnsi="Oxfam TSTAR PRO"/>
                <w:color w:val="000000" w:themeColor="text1"/>
                <w:sz w:val="28"/>
              </w:rPr>
              <w:t xml:space="preserve">1.2. Zein da erregistratu gabeko erakundearen izena? </w:t>
            </w:r>
          </w:p>
          <w:p w14:paraId="35625772" w14:textId="450E8866" w:rsidR="4A07A6DA" w:rsidRPr="00052685" w:rsidRDefault="00543202" w:rsidP="00543202">
            <w:pPr>
              <w:spacing w:line="276" w:lineRule="auto"/>
              <w:rPr>
                <w:rFonts w:ascii="Oxfam TSTAR PRO" w:hAnsi="Oxfam TSTAR PRO"/>
                <w:color w:val="000000" w:themeColor="text1"/>
                <w:sz w:val="28"/>
                <w:szCs w:val="28"/>
              </w:rPr>
            </w:pPr>
            <w:r>
              <w:rPr>
                <w:rFonts w:ascii="Oxfam TSTAR PRO" w:hAnsi="Oxfam TSTAR PRO"/>
                <w:color w:val="000000" w:themeColor="text1"/>
                <w:sz w:val="20"/>
              </w:rPr>
              <w:t xml:space="preserve">*   Bateratutako erakunde gisa aurkeztuz gero </w:t>
            </w:r>
            <w:r>
              <w:rPr>
                <w:rFonts w:ascii="Oxfam TSTAR PRO" w:hAnsi="Oxfam TSTAR PRO"/>
                <w:color w:val="000000" w:themeColor="text1"/>
                <w:sz w:val="20"/>
                <w:u w:val="single"/>
              </w:rPr>
              <w:t>soilik</w:t>
            </w:r>
            <w:r>
              <w:rPr>
                <w:rFonts w:ascii="Oxfam TSTAR PRO" w:hAnsi="Oxfam TSTAR PRO"/>
                <w:color w:val="000000" w:themeColor="text1"/>
                <w:sz w:val="20"/>
              </w:rPr>
              <w:t xml:space="preserve"> erantzun</w:t>
            </w:r>
          </w:p>
          <w:p w14:paraId="7637F83F" w14:textId="1EF0D718" w:rsidR="006E550A" w:rsidRPr="00052685" w:rsidRDefault="006E550A" w:rsidP="53E27146">
            <w:pPr>
              <w:rPr>
                <w:rFonts w:ascii="Oxfam TSTAR PRO" w:hAnsi="Oxfam TSTAR PRO"/>
                <w:color w:val="000000" w:themeColor="text1"/>
                <w:sz w:val="28"/>
                <w:szCs w:val="28"/>
              </w:rPr>
            </w:pPr>
          </w:p>
        </w:tc>
      </w:tr>
      <w:tr w:rsidR="53E27146" w14:paraId="184E2500" w14:textId="77777777" w:rsidTr="00052685">
        <w:trPr>
          <w:trHeight w:val="300"/>
        </w:trPr>
        <w:tc>
          <w:tcPr>
            <w:tcW w:w="8494" w:type="dxa"/>
            <w:shd w:val="clear" w:color="auto" w:fill="FFFFFF" w:themeFill="background1"/>
          </w:tcPr>
          <w:p w14:paraId="42243BF1" w14:textId="577A1892" w:rsidR="00343CF4" w:rsidRPr="00052685" w:rsidRDefault="06FBBD68" w:rsidP="00543202">
            <w:pPr>
              <w:spacing w:line="276" w:lineRule="auto"/>
              <w:rPr>
                <w:rFonts w:ascii="Oxfam TSTAR PRO" w:hAnsi="Oxfam TSTAR PRO"/>
                <w:color w:val="000000" w:themeColor="text1"/>
                <w:sz w:val="28"/>
                <w:szCs w:val="28"/>
              </w:rPr>
            </w:pPr>
            <w:r>
              <w:rPr>
                <w:rFonts w:ascii="Oxfam TSTAR PRO" w:hAnsi="Oxfam TSTAR PRO"/>
                <w:color w:val="000000" w:themeColor="text1"/>
                <w:sz w:val="28"/>
              </w:rPr>
              <w:t>1.3. Deskribatu labur-labur zure erakundearen misioa</w:t>
            </w:r>
          </w:p>
          <w:p w14:paraId="51DEC416" w14:textId="77777777" w:rsidR="006E550A" w:rsidRPr="00052685" w:rsidRDefault="491D8634" w:rsidP="00543202">
            <w:pPr>
              <w:spacing w:line="276" w:lineRule="auto"/>
              <w:rPr>
                <w:rFonts w:ascii="Oxfam TSTAR PRO" w:hAnsi="Oxfam TSTAR PRO"/>
                <w:color w:val="000000" w:themeColor="text1"/>
                <w:sz w:val="20"/>
                <w:szCs w:val="20"/>
              </w:rPr>
            </w:pPr>
            <w:r>
              <w:rPr>
                <w:rFonts w:ascii="Oxfam TSTAR PRO" w:hAnsi="Oxfam TSTAR PRO"/>
                <w:color w:val="000000" w:themeColor="text1"/>
                <w:sz w:val="20"/>
              </w:rPr>
              <w:t xml:space="preserve">*    Konta iezaguzu gehiago zure erakundearen izateko arrazoiari buruz: zein den bere helburua, xedea edo zergatik borrokatzen duen </w:t>
            </w:r>
          </w:p>
          <w:p w14:paraId="17D68BEF" w14:textId="79FBC43B" w:rsidR="00A65A1A" w:rsidRPr="00052685" w:rsidRDefault="00A65A1A" w:rsidP="00543202">
            <w:pPr>
              <w:spacing w:line="276" w:lineRule="auto"/>
              <w:rPr>
                <w:rFonts w:ascii="Oxfam TSTAR PRO" w:hAnsi="Oxfam TSTAR PRO"/>
                <w:color w:val="000000" w:themeColor="text1"/>
                <w:sz w:val="28"/>
                <w:szCs w:val="28"/>
              </w:rPr>
            </w:pPr>
          </w:p>
        </w:tc>
      </w:tr>
      <w:tr w:rsidR="00D10860" w14:paraId="08072BAC" w14:textId="77777777" w:rsidTr="00052685">
        <w:trPr>
          <w:trHeight w:val="300"/>
        </w:trPr>
        <w:tc>
          <w:tcPr>
            <w:tcW w:w="8494" w:type="dxa"/>
            <w:shd w:val="clear" w:color="auto" w:fill="FFFFFF" w:themeFill="background1"/>
          </w:tcPr>
          <w:p w14:paraId="650A90A0" w14:textId="77777777" w:rsidR="00D10860" w:rsidRPr="00052685" w:rsidRDefault="06FBBD68" w:rsidP="53E27146">
            <w:pPr>
              <w:rPr>
                <w:rFonts w:ascii="Oxfam TSTAR PRO" w:hAnsi="Oxfam TSTAR PRO"/>
                <w:color w:val="000000" w:themeColor="text1"/>
                <w:sz w:val="28"/>
                <w:szCs w:val="28"/>
              </w:rPr>
            </w:pPr>
            <w:r>
              <w:rPr>
                <w:rFonts w:ascii="Oxfam TSTAR PRO" w:hAnsi="Oxfam TSTAR PRO"/>
                <w:color w:val="000000" w:themeColor="text1"/>
                <w:sz w:val="28"/>
              </w:rPr>
              <w:t>1.4. Zein urtetan eratu zen zure erakundea?</w:t>
            </w:r>
          </w:p>
          <w:p w14:paraId="4D9C80D4" w14:textId="5803B0C2" w:rsidR="0050597A" w:rsidRPr="00052685" w:rsidRDefault="0050597A" w:rsidP="53E27146">
            <w:pPr>
              <w:rPr>
                <w:rFonts w:ascii="Oxfam TSTAR PRO" w:hAnsi="Oxfam TSTAR PRO"/>
                <w:color w:val="000000" w:themeColor="text1"/>
                <w:sz w:val="28"/>
                <w:szCs w:val="28"/>
              </w:rPr>
            </w:pPr>
          </w:p>
        </w:tc>
      </w:tr>
      <w:tr w:rsidR="3483EADC" w14:paraId="15DF4BA9" w14:textId="77777777" w:rsidTr="00052685">
        <w:trPr>
          <w:trHeight w:val="300"/>
        </w:trPr>
        <w:tc>
          <w:tcPr>
            <w:tcW w:w="8494" w:type="dxa"/>
            <w:shd w:val="clear" w:color="auto" w:fill="FFFFFF" w:themeFill="background1"/>
          </w:tcPr>
          <w:p w14:paraId="76927C36" w14:textId="061E5962" w:rsidR="00B826A9" w:rsidRPr="00052685" w:rsidRDefault="06FBBD68" w:rsidP="44CDFC94">
            <w:pPr>
              <w:rPr>
                <w:rFonts w:ascii="Oxfam TSTAR PRO" w:hAnsi="Oxfam TSTAR PRO"/>
                <w:color w:val="000000" w:themeColor="text1"/>
                <w:sz w:val="28"/>
                <w:szCs w:val="28"/>
              </w:rPr>
            </w:pPr>
            <w:r>
              <w:rPr>
                <w:rFonts w:ascii="Oxfam TSTAR PRO" w:hAnsi="Oxfam TSTAR PRO"/>
                <w:color w:val="000000" w:themeColor="text1"/>
                <w:sz w:val="28"/>
              </w:rPr>
              <w:t xml:space="preserve">1.5 Zure erakundea talde espezifikoen eskubideek gidatuta dago eta/edo horren alde lan egiten du? </w:t>
            </w:r>
          </w:p>
          <w:p w14:paraId="7C85E733" w14:textId="77777777" w:rsidR="00B826A9" w:rsidRPr="00052685" w:rsidRDefault="00B826A9" w:rsidP="44CDFC94">
            <w:pPr>
              <w:rPr>
                <w:rFonts w:ascii="Oxfam TSTAR PRO" w:hAnsi="Oxfam TSTAR PRO"/>
                <w:color w:val="000000" w:themeColor="text1"/>
                <w:sz w:val="28"/>
                <w:szCs w:val="28"/>
              </w:rPr>
            </w:pPr>
          </w:p>
          <w:p w14:paraId="27F1CD7C" w14:textId="0C5559D3" w:rsidR="3483EADC" w:rsidRPr="00052685" w:rsidRDefault="00F167F0" w:rsidP="44CDFC94">
            <w:pPr>
              <w:rPr>
                <w:rFonts w:ascii="Oxfam TSTAR PRO" w:hAnsi="Oxfam TSTAR PRO"/>
                <w:color w:val="000000" w:themeColor="text1"/>
                <w:sz w:val="20"/>
                <w:szCs w:val="20"/>
              </w:rPr>
            </w:pPr>
            <w:r>
              <w:rPr>
                <w:rFonts w:ascii="Oxfam TSTAR PRO" w:hAnsi="Oxfam TSTAR PRO"/>
                <w:color w:val="000000" w:themeColor="text1"/>
                <w:sz w:val="20"/>
              </w:rPr>
              <w:t>* Erantzun bat edo batzuk markatu ditzakezu</w:t>
            </w:r>
          </w:p>
          <w:p w14:paraId="46325DAE" w14:textId="77777777" w:rsidR="00B826A9" w:rsidRPr="00052685" w:rsidRDefault="00B826A9" w:rsidP="491D8634">
            <w:pPr>
              <w:rPr>
                <w:rFonts w:ascii="Oxfam TSTAR PRO" w:hAnsi="Oxfam TSTAR PRO"/>
                <w:color w:val="000000" w:themeColor="text1"/>
                <w:sz w:val="20"/>
                <w:szCs w:val="20"/>
              </w:rPr>
            </w:pPr>
          </w:p>
          <w:p w14:paraId="63C1B48B" w14:textId="79F3B539" w:rsidR="00B826A9" w:rsidRPr="00052685" w:rsidRDefault="00052685" w:rsidP="00B826A9">
            <w:pPr>
              <w:rPr>
                <w:rFonts w:ascii="Oxfam TSTAR PRO" w:eastAsia="Oxfam TSTAR PRO" w:hAnsi="Oxfam TSTAR PRO" w:cs="Oxfam TSTAR PRO"/>
                <w:color w:val="000000" w:themeColor="text1"/>
              </w:rPr>
            </w:pPr>
            <w:r>
              <w:rPr>
                <w:noProof/>
                <w:color w:val="000000" w:themeColor="text1"/>
              </w:rPr>
              <mc:AlternateContent>
                <mc:Choice Requires="wps">
                  <w:drawing>
                    <wp:inline distT="0" distB="0" distL="114300" distR="114300" wp14:anchorId="157C32E3" wp14:editId="58B8E696">
                      <wp:extent cx="141806" cy="132026"/>
                      <wp:effectExtent l="0" t="0" r="10795" b="20955"/>
                      <wp:docPr id="1706017395" name="Rectángulo 1"/>
                      <wp:cNvGraphicFramePr/>
                      <a:graphic xmlns:a="http://schemas.openxmlformats.org/drawingml/2006/main">
                        <a:graphicData uri="http://schemas.microsoft.com/office/word/2010/wordprocessingShape">
                          <wps:wsp>
                            <wps:cNvSpPr/>
                            <wps:spPr>
                              <a:xfrm>
                                <a:off x="0" y="0"/>
                                <a:ext cx="141806" cy="132026"/>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92CABCA" id="Rectángulo 1" o:spid="_x0000_s1026" style="width:11.15pt;height:10.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" fillcolor="white [3212]" strokecolor="black [3213]" strokeweight="1pt">
                      <w10:anchorlock/>
                    </v:rect>
                  </w:pict>
                </mc:Fallback>
              </mc:AlternateContent>
            </w:r>
            <w:r>
              <w:rPr>
                <w:rFonts w:ascii="Oxfam TSTAR PRO" w:hAnsi="Oxfam TSTAR PRO"/>
                <w:color w:val="000000" w:themeColor="text1"/>
              </w:rPr>
              <w:t xml:space="preserve"> Migratzaileak</w:t>
            </w:r>
          </w:p>
          <w:p w14:paraId="15C2E619" w14:textId="0D39707B" w:rsidR="00B826A9" w:rsidRPr="00052685" w:rsidRDefault="00052685" w:rsidP="00B826A9">
            <w:pPr>
              <w:rPr>
                <w:rFonts w:ascii="Oxfam TSTAR PRO" w:eastAsia="Oxfam TSTAR PRO" w:hAnsi="Oxfam TSTAR PRO" w:cs="Oxfam TSTAR PRO"/>
                <w:color w:val="000000" w:themeColor="text1"/>
              </w:rPr>
            </w:pPr>
            <w:r>
              <w:rPr>
                <w:noProof/>
                <w:color w:val="000000" w:themeColor="text1"/>
              </w:rPr>
              <mc:AlternateContent>
                <mc:Choice Requires="wps">
                  <w:drawing>
                    <wp:inline distT="0" distB="0" distL="114300" distR="114300" wp14:anchorId="6F9CD42E" wp14:editId="6E84DD12">
                      <wp:extent cx="141806" cy="132026"/>
                      <wp:effectExtent l="0" t="0" r="10795" b="20955"/>
                      <wp:docPr id="716049039" name="Rectángulo 1"/>
                      <wp:cNvGraphicFramePr/>
                      <a:graphic xmlns:a="http://schemas.openxmlformats.org/drawingml/2006/main">
                        <a:graphicData uri="http://schemas.microsoft.com/office/word/2010/wordprocessingShape">
                          <wps:wsp>
                            <wps:cNvSpPr/>
                            <wps:spPr>
                              <a:xfrm>
                                <a:off x="0" y="0"/>
                                <a:ext cx="141806" cy="132026"/>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6AA03EA" id="Rectángulo 1" o:spid="_x0000_s1026" style="width:11.15pt;height:10.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" fillcolor="white [3212]" strokecolor="black [3213]" strokeweight="1pt">
                      <w10:anchorlock/>
                    </v:rect>
                  </w:pict>
                </mc:Fallback>
              </mc:AlternateContent>
            </w:r>
            <w:r>
              <w:rPr>
                <w:rFonts w:ascii="Oxfam TSTAR PRO" w:hAnsi="Oxfam TSTAR PRO"/>
                <w:color w:val="000000" w:themeColor="text1"/>
              </w:rPr>
              <w:t xml:space="preserve"> Pertsona arrazializatuak</w:t>
            </w:r>
          </w:p>
          <w:p w14:paraId="7545D134" w14:textId="415AB740" w:rsidR="00B826A9" w:rsidRPr="00052685" w:rsidRDefault="00052685" w:rsidP="00B826A9">
            <w:pPr>
              <w:rPr>
                <w:rFonts w:ascii="Oxfam TSTAR PRO" w:eastAsia="Oxfam TSTAR PRO" w:hAnsi="Oxfam TSTAR PRO" w:cs="Oxfam TSTAR PRO"/>
                <w:color w:val="000000" w:themeColor="text1"/>
              </w:rPr>
            </w:pPr>
            <w:r>
              <w:rPr>
                <w:noProof/>
                <w:color w:val="000000" w:themeColor="text1"/>
              </w:rPr>
              <mc:AlternateContent>
                <mc:Choice Requires="wps">
                  <w:drawing>
                    <wp:inline distT="0" distB="0" distL="114300" distR="114300" wp14:anchorId="5034F694" wp14:editId="1AE46DED">
                      <wp:extent cx="141806" cy="132026"/>
                      <wp:effectExtent l="0" t="0" r="10795" b="20955"/>
                      <wp:docPr id="1398370172" name="Rectángulo 1"/>
                      <wp:cNvGraphicFramePr/>
                      <a:graphic xmlns:a="http://schemas.openxmlformats.org/drawingml/2006/main">
                        <a:graphicData uri="http://schemas.microsoft.com/office/word/2010/wordprocessingShape">
                          <wps:wsp>
                            <wps:cNvSpPr/>
                            <wps:spPr>
                              <a:xfrm>
                                <a:off x="0" y="0"/>
                                <a:ext cx="141806" cy="132026"/>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FDE2A7B" id="Rectángulo 1" o:spid="_x0000_s1026" style="width:11.15pt;height:10.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" fillcolor="white [3212]" strokecolor="black [3213]" strokeweight="1pt">
                      <w10:anchorlock/>
                    </v:rect>
                  </w:pict>
                </mc:Fallback>
              </mc:AlternateContent>
            </w:r>
            <w:r>
              <w:rPr>
                <w:rFonts w:ascii="Oxfam TSTAR PRO" w:hAnsi="Oxfam TSTAR PRO"/>
                <w:color w:val="000000" w:themeColor="text1"/>
              </w:rPr>
              <w:t xml:space="preserve"> LGTBIQ+ pertsonak</w:t>
            </w:r>
          </w:p>
          <w:p w14:paraId="1277A5BD" w14:textId="71CAACB1" w:rsidR="00B826A9" w:rsidRPr="00052685" w:rsidRDefault="00052685" w:rsidP="00B826A9">
            <w:pPr>
              <w:rPr>
                <w:rFonts w:ascii="Oxfam TSTAR PRO" w:eastAsia="Oxfam TSTAR PRO" w:hAnsi="Oxfam TSTAR PRO" w:cs="Oxfam TSTAR PRO"/>
                <w:color w:val="000000" w:themeColor="text1"/>
              </w:rPr>
            </w:pPr>
            <w:r>
              <w:rPr>
                <w:noProof/>
                <w:color w:val="000000" w:themeColor="text1"/>
              </w:rPr>
              <mc:AlternateContent>
                <mc:Choice Requires="wps">
                  <w:drawing>
                    <wp:inline distT="0" distB="0" distL="114300" distR="114300" wp14:anchorId="074FF89E" wp14:editId="220171AF">
                      <wp:extent cx="141806" cy="132026"/>
                      <wp:effectExtent l="0" t="0" r="10795" b="20955"/>
                      <wp:docPr id="55023732" name="Rectángulo 1"/>
                      <wp:cNvGraphicFramePr/>
                      <a:graphic xmlns:a="http://schemas.openxmlformats.org/drawingml/2006/main">
                        <a:graphicData uri="http://schemas.microsoft.com/office/word/2010/wordprocessingShape">
                          <wps:wsp>
                            <wps:cNvSpPr/>
                            <wps:spPr>
                              <a:xfrm>
                                <a:off x="0" y="0"/>
                                <a:ext cx="141806" cy="132026"/>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C844AA4" id="Rectángulo 1" o:spid="_x0000_s1026" style="width:11.15pt;height:10.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" fillcolor="white [3212]" strokecolor="black [3213]" strokeweight="1pt">
                      <w10:anchorlock/>
                    </v:rect>
                  </w:pict>
                </mc:Fallback>
              </mc:AlternateContent>
            </w:r>
            <w:r>
              <w:rPr>
                <w:rFonts w:ascii="Oxfam TSTAR PRO" w:hAnsi="Oxfam TSTAR PRO"/>
                <w:color w:val="000000" w:themeColor="text1"/>
              </w:rPr>
              <w:t xml:space="preserve"> Dibertsitate funtzionala duten pertsonak</w:t>
            </w:r>
          </w:p>
          <w:p w14:paraId="7E0FBA81" w14:textId="77777777" w:rsidR="00B826A9" w:rsidRPr="00052685" w:rsidRDefault="00B826A9" w:rsidP="00B826A9">
            <w:pPr>
              <w:rPr>
                <w:rFonts w:ascii="Oxfam TSTAR PRO" w:eastAsia="Oxfam TSTAR PRO" w:hAnsi="Oxfam TSTAR PRO" w:cs="Oxfam TSTAR PRO"/>
                <w:color w:val="000000" w:themeColor="text1"/>
              </w:rPr>
            </w:pPr>
          </w:p>
          <w:p w14:paraId="2218F9E8" w14:textId="147DFFF7" w:rsidR="00B826A9" w:rsidRPr="00052685" w:rsidRDefault="00A65A1A" w:rsidP="491D8634">
            <w:pPr>
              <w:rPr>
                <w:rFonts w:ascii="Oxfam TSTAR PRO" w:eastAsia="Oxfam TSTAR PRO" w:hAnsi="Oxfam TSTAR PRO" w:cs="Oxfam TSTAR PRO"/>
                <w:color w:val="000000" w:themeColor="text1"/>
              </w:rPr>
            </w:pPr>
            <w:r>
              <w:rPr>
                <w:rFonts w:ascii="Oxfam TSTAR PRO" w:hAnsi="Oxfam TSTAR PRO"/>
                <w:color w:val="000000" w:themeColor="text1"/>
              </w:rPr>
              <w:t xml:space="preserve">Nabarmentzekoa den informazio gehiago: </w:t>
            </w:r>
          </w:p>
          <w:p w14:paraId="11F08D7F" w14:textId="46E2D3E3" w:rsidR="3483EADC" w:rsidRPr="00052685" w:rsidRDefault="3483EADC" w:rsidP="44CDFC94">
            <w:pPr>
              <w:rPr>
                <w:rFonts w:ascii="Oxfam TSTAR PRO" w:hAnsi="Oxfam TSTAR PRO"/>
                <w:color w:val="000000" w:themeColor="text1"/>
                <w:sz w:val="20"/>
                <w:szCs w:val="20"/>
              </w:rPr>
            </w:pPr>
          </w:p>
        </w:tc>
      </w:tr>
      <w:tr w:rsidR="22C4AC56" w14:paraId="0E5CE7CD" w14:textId="77777777" w:rsidTr="00052685">
        <w:trPr>
          <w:trHeight w:val="300"/>
        </w:trPr>
        <w:tc>
          <w:tcPr>
            <w:tcW w:w="8494" w:type="dxa"/>
            <w:shd w:val="clear" w:color="auto" w:fill="FFFFFF" w:themeFill="background1"/>
          </w:tcPr>
          <w:p w14:paraId="5A1DDFB0" w14:textId="772893B2" w:rsidR="22C4AC56" w:rsidRPr="00052685" w:rsidRDefault="06FBBD68" w:rsidP="2A37BCB4">
            <w:pPr>
              <w:rPr>
                <w:rFonts w:ascii="Oxfam TSTAR PRO" w:eastAsia="Oxfam TSTAR PRO" w:hAnsi="Oxfam TSTAR PRO" w:cs="Oxfam TSTAR PRO"/>
                <w:color w:val="000000" w:themeColor="text1"/>
                <w:sz w:val="28"/>
                <w:szCs w:val="28"/>
              </w:rPr>
            </w:pPr>
            <w:r>
              <w:rPr>
                <w:rFonts w:ascii="Oxfam TSTAR PRO" w:hAnsi="Oxfam TSTAR PRO"/>
                <w:color w:val="000000" w:themeColor="text1"/>
                <w:sz w:val="28"/>
              </w:rPr>
              <w:t>1.6. Mesedez, erantzun zure erakundeari buruzko galdera hauei</w:t>
            </w:r>
          </w:p>
          <w:p w14:paraId="4EB06C12" w14:textId="5C99DA9D" w:rsidR="22C4AC56" w:rsidRPr="00052685" w:rsidRDefault="22C4AC56" w:rsidP="2A37BCB4">
            <w:pPr>
              <w:rPr>
                <w:rFonts w:ascii="Oxfam TSTAR PRO" w:eastAsia="Oxfam TSTAR PRO" w:hAnsi="Oxfam TSTAR PRO" w:cs="Oxfam TSTAR PRO"/>
                <w:color w:val="000000" w:themeColor="text1"/>
              </w:rPr>
            </w:pPr>
          </w:p>
          <w:p w14:paraId="66688E3F" w14:textId="057FCC75" w:rsidR="22C4AC56" w:rsidRPr="00052685" w:rsidRDefault="6B519E4D" w:rsidP="2A37BCB4">
            <w:pPr>
              <w:rPr>
                <w:rFonts w:ascii="Oxfam TSTAR PRO" w:eastAsia="Oxfam TSTAR PRO" w:hAnsi="Oxfam TSTAR PRO" w:cs="Oxfam TSTAR PRO"/>
                <w:color w:val="000000" w:themeColor="text1"/>
              </w:rPr>
            </w:pPr>
            <w:r>
              <w:rPr>
                <w:rFonts w:ascii="Oxfam TSTAR PRO" w:hAnsi="Oxfam TSTAR PRO"/>
                <w:color w:val="000000" w:themeColor="text1"/>
              </w:rPr>
              <w:t>Emakumeek gidatutako erakunde autonomoa al da, emakumeen eskubideak sustatzea helburu nagusi duena?</w:t>
            </w:r>
          </w:p>
          <w:p w14:paraId="211FB79F" w14:textId="1FD41D23" w:rsidR="22C4AC56" w:rsidRPr="00052685" w:rsidRDefault="22C4AC56" w:rsidP="2A37BCB4">
            <w:pPr>
              <w:rPr>
                <w:rFonts w:ascii="Oxfam TSTAR PRO" w:eastAsia="Oxfam TSTAR PRO" w:hAnsi="Oxfam TSTAR PRO" w:cs="Oxfam TSTAR PRO"/>
                <w:color w:val="000000" w:themeColor="text1"/>
              </w:rPr>
            </w:pPr>
          </w:p>
          <w:p w14:paraId="4EADE839" w14:textId="00BBA275" w:rsidR="22C4AC56" w:rsidRPr="00052685" w:rsidRDefault="2A37BCB4" w:rsidP="2A37BCB4">
            <w:pPr>
              <w:rPr>
                <w:rFonts w:ascii="Oxfam TSTAR PRO" w:eastAsia="Oxfam TSTAR PRO" w:hAnsi="Oxfam TSTAR PRO" w:cs="Oxfam TSTAR PRO"/>
                <w:color w:val="000000" w:themeColor="text1"/>
                <w:sz w:val="28"/>
                <w:szCs w:val="28"/>
              </w:rPr>
            </w:pPr>
            <w:r>
              <w:rPr>
                <w:rFonts w:ascii="Oxfam TSTAR PRO" w:hAnsi="Oxfam TSTAR PRO"/>
                <w:color w:val="000000" w:themeColor="text1"/>
              </w:rPr>
              <w:t xml:space="preserve">Bai </w:t>
            </w:r>
            <w:r>
              <w:rPr>
                <w:noProof/>
              </w:rPr>
              <mc:AlternateContent>
                <mc:Choice Requires="wps">
                  <w:drawing>
                    <wp:inline distT="0" distB="0" distL="114300" distR="114300" wp14:anchorId="75C70357" wp14:editId="6ED81E68">
                      <wp:extent cx="141806" cy="132026"/>
                      <wp:effectExtent l="0" t="0" r="10795" b="20955"/>
                      <wp:docPr id="522142497" name="Rectángulo 1"/>
                      <wp:cNvGraphicFramePr/>
                      <a:graphic xmlns:a="http://schemas.openxmlformats.org/drawingml/2006/main">
                        <a:graphicData uri="http://schemas.microsoft.com/office/word/2010/wordprocessingShape">
                          <wps:wsp>
                            <wps:cNvSpPr/>
                            <wps:spPr>
                              <a:xfrm>
                                <a:off x="0" y="0"/>
                                <a:ext cx="141806" cy="132026"/>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553555F" id="Rectángulo 1" o:spid="_x0000_s1026" style="width:11.15pt;height:10.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" fillcolor="white [3212]" strokecolor="black [3213]" strokeweight="1pt">
                      <w10:anchorlock/>
                    </v:rect>
                  </w:pict>
                </mc:Fallback>
              </mc:AlternateContent>
            </w:r>
            <w:r>
              <w:rPr>
                <w:rFonts w:ascii="Oxfam TSTAR PRO" w:hAnsi="Oxfam TSTAR PRO"/>
                <w:color w:val="000000" w:themeColor="text1"/>
              </w:rPr>
              <w:t xml:space="preserve"> Ez </w:t>
            </w:r>
            <w:r>
              <w:rPr>
                <w:noProof/>
              </w:rPr>
              <mc:AlternateContent>
                <mc:Choice Requires="wps">
                  <w:drawing>
                    <wp:inline distT="0" distB="0" distL="114300" distR="114300" wp14:anchorId="39541216" wp14:editId="69469694">
                      <wp:extent cx="141806" cy="132026"/>
                      <wp:effectExtent l="0" t="0" r="10795" b="20955"/>
                      <wp:docPr id="270978581" name="Rectángulo 1"/>
                      <wp:cNvGraphicFramePr/>
                      <a:graphic xmlns:a="http://schemas.openxmlformats.org/drawingml/2006/main">
                        <a:graphicData uri="http://schemas.microsoft.com/office/word/2010/wordprocessingShape">
                          <wps:wsp>
                            <wps:cNvSpPr/>
                            <wps:spPr>
                              <a:xfrm>
                                <a:off x="0" y="0"/>
                                <a:ext cx="141806" cy="132026"/>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8293712" id="Rectángulo 1" o:spid="_x0000_s1026" style="width:11.15pt;height:10.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" fillcolor="white [3212]" strokecolor="black [3213]" strokeweight="1pt">
                      <w10:anchorlock/>
                    </v:rect>
                  </w:pict>
                </mc:Fallback>
              </mc:AlternateContent>
            </w:r>
          </w:p>
          <w:p w14:paraId="72A57749" w14:textId="41FEB3D9" w:rsidR="0F049FC5" w:rsidRPr="00052685" w:rsidRDefault="0F049FC5" w:rsidP="0F049FC5">
            <w:pPr>
              <w:rPr>
                <w:rFonts w:ascii="Oxfam TSTAR PRO" w:eastAsia="Oxfam TSTAR PRO" w:hAnsi="Oxfam TSTAR PRO" w:cs="Oxfam TSTAR PRO"/>
                <w:color w:val="000000" w:themeColor="text1"/>
              </w:rPr>
            </w:pPr>
          </w:p>
          <w:p w14:paraId="65485703" w14:textId="2D6F42C0" w:rsidR="0F049FC5" w:rsidRPr="00052685" w:rsidRDefault="6B519E4D" w:rsidP="0F049FC5">
            <w:pPr>
              <w:rPr>
                <w:rFonts w:ascii="Oxfam TSTAR PRO" w:eastAsia="Oxfam TSTAR PRO" w:hAnsi="Oxfam TSTAR PRO" w:cs="Oxfam TSTAR PRO"/>
                <w:color w:val="000000" w:themeColor="text1"/>
              </w:rPr>
            </w:pPr>
            <w:r>
              <w:rPr>
                <w:rFonts w:ascii="Oxfam TSTAR PRO" w:hAnsi="Oxfam TSTAR PRO"/>
                <w:color w:val="000000" w:themeColor="text1"/>
              </w:rPr>
              <w:t xml:space="preserve"> </w:t>
            </w:r>
          </w:p>
          <w:p w14:paraId="06221943" w14:textId="32C5B9BD" w:rsidR="0F049FC5" w:rsidRPr="00052685" w:rsidRDefault="6B519E4D" w:rsidP="0F049FC5">
            <w:pPr>
              <w:rPr>
                <w:rFonts w:ascii="Oxfam TSTAR PRO" w:eastAsia="Oxfam TSTAR PRO" w:hAnsi="Oxfam TSTAR PRO" w:cs="Oxfam TSTAR PRO"/>
                <w:color w:val="000000" w:themeColor="text1"/>
              </w:rPr>
            </w:pPr>
            <w:r>
              <w:rPr>
                <w:rFonts w:ascii="Oxfam TSTAR PRO" w:hAnsi="Oxfam TSTAR PRO"/>
                <w:color w:val="000000" w:themeColor="text1"/>
              </w:rPr>
              <w:t>Gazteekin edo kolektiboekin, plataformekin edo gazte-sareekin lan egiten duten gazteek zuzendutako erakundea da?</w:t>
            </w:r>
          </w:p>
          <w:p w14:paraId="3F1EDDC0" w14:textId="443B1C3B" w:rsidR="22C4AC56" w:rsidRPr="00052685" w:rsidRDefault="22C4AC56" w:rsidP="2A37BCB4">
            <w:pPr>
              <w:rPr>
                <w:rFonts w:ascii="Oxfam TSTAR PRO" w:eastAsia="Oxfam TSTAR PRO" w:hAnsi="Oxfam TSTAR PRO" w:cs="Oxfam TSTAR PRO"/>
                <w:color w:val="000000" w:themeColor="text1"/>
              </w:rPr>
            </w:pPr>
          </w:p>
          <w:p w14:paraId="6B80ED00" w14:textId="53847D12" w:rsidR="22C4AC56" w:rsidRPr="00052685" w:rsidRDefault="2A37BCB4" w:rsidP="2A37BCB4">
            <w:pPr>
              <w:rPr>
                <w:rFonts w:ascii="Oxfam TSTAR PRO" w:eastAsia="Oxfam TSTAR PRO" w:hAnsi="Oxfam TSTAR PRO" w:cs="Oxfam TSTAR PRO"/>
                <w:color w:val="000000" w:themeColor="text1"/>
                <w:sz w:val="28"/>
                <w:szCs w:val="28"/>
              </w:rPr>
            </w:pPr>
            <w:r>
              <w:rPr>
                <w:rFonts w:ascii="Oxfam TSTAR PRO" w:hAnsi="Oxfam TSTAR PRO"/>
                <w:color w:val="000000" w:themeColor="text1"/>
              </w:rPr>
              <w:t xml:space="preserve">Bai </w:t>
            </w:r>
            <w:r>
              <w:rPr>
                <w:noProof/>
              </w:rPr>
              <mc:AlternateContent>
                <mc:Choice Requires="wps">
                  <w:drawing>
                    <wp:inline distT="0" distB="0" distL="114300" distR="114300" wp14:anchorId="637AF059" wp14:editId="7E637A05">
                      <wp:extent cx="141806" cy="132026"/>
                      <wp:effectExtent l="0" t="0" r="10795" b="20955"/>
                      <wp:docPr id="1108276982" name="Rectángulo 1"/>
                      <wp:cNvGraphicFramePr/>
                      <a:graphic xmlns:a="http://schemas.openxmlformats.org/drawingml/2006/main">
                        <a:graphicData uri="http://schemas.microsoft.com/office/word/2010/wordprocessingShape">
                          <wps:wsp>
                            <wps:cNvSpPr/>
                            <wps:spPr>
                              <a:xfrm>
                                <a:off x="0" y="0"/>
                                <a:ext cx="141806" cy="132026"/>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344865F" id="Rectángulo 1" o:spid="_x0000_s1026" style="width:11.15pt;height:10.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" fillcolor="white [3212]" strokecolor="black [3213]" strokeweight="1pt">
                      <w10:anchorlock/>
                    </v:rect>
                  </w:pict>
                </mc:Fallback>
              </mc:AlternateContent>
            </w:r>
            <w:r>
              <w:rPr>
                <w:rFonts w:ascii="Oxfam TSTAR PRO" w:hAnsi="Oxfam TSTAR PRO"/>
                <w:color w:val="000000" w:themeColor="text1"/>
              </w:rPr>
              <w:t xml:space="preserve"> Ez </w:t>
            </w:r>
            <w:r>
              <w:rPr>
                <w:noProof/>
              </w:rPr>
              <mc:AlternateContent>
                <mc:Choice Requires="wps">
                  <w:drawing>
                    <wp:inline distT="0" distB="0" distL="114300" distR="114300" wp14:anchorId="1CBEEC04" wp14:editId="63710C13">
                      <wp:extent cx="141806" cy="132026"/>
                      <wp:effectExtent l="0" t="0" r="10795" b="20955"/>
                      <wp:docPr id="1431774821" name="Rectángulo 1"/>
                      <wp:cNvGraphicFramePr/>
                      <a:graphic xmlns:a="http://schemas.openxmlformats.org/drawingml/2006/main">
                        <a:graphicData uri="http://schemas.microsoft.com/office/word/2010/wordprocessingShape">
                          <wps:wsp>
                            <wps:cNvSpPr/>
                            <wps:spPr>
                              <a:xfrm>
                                <a:off x="0" y="0"/>
                                <a:ext cx="141806" cy="132026"/>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849595A" id="Rectángulo 1" o:spid="_x0000_s1026" style="width:11.15pt;height:10.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" fillcolor="white [3212]" strokecolor="black [3213]" strokeweight="1pt">
                      <w10:anchorlock/>
                    </v:rect>
                  </w:pict>
                </mc:Fallback>
              </mc:AlternateContent>
            </w:r>
          </w:p>
          <w:p w14:paraId="5740E89B" w14:textId="76AE6D1E" w:rsidR="22C4AC56" w:rsidRPr="00052685" w:rsidRDefault="22C4AC56" w:rsidP="2A37BCB4">
            <w:pPr>
              <w:rPr>
                <w:rFonts w:ascii="Oxfam TSTAR PRO" w:eastAsia="Oxfam TSTAR PRO" w:hAnsi="Oxfam TSTAR PRO" w:cs="Oxfam TSTAR PRO"/>
                <w:color w:val="000000" w:themeColor="text1"/>
                <w:sz w:val="28"/>
                <w:szCs w:val="28"/>
              </w:rPr>
            </w:pPr>
          </w:p>
        </w:tc>
      </w:tr>
      <w:tr w:rsidR="53E27146" w14:paraId="0D232000" w14:textId="77777777" w:rsidTr="00052685">
        <w:trPr>
          <w:trHeight w:val="300"/>
        </w:trPr>
        <w:tc>
          <w:tcPr>
            <w:tcW w:w="8494" w:type="dxa"/>
            <w:shd w:val="clear" w:color="auto" w:fill="FFFFFF" w:themeFill="background1"/>
          </w:tcPr>
          <w:p w14:paraId="4BCCD96B" w14:textId="7E8C34A4" w:rsidR="00F0240B" w:rsidRPr="00052685" w:rsidRDefault="06FBBD68" w:rsidP="53E27146">
            <w:pPr>
              <w:rPr>
                <w:rFonts w:ascii="Oxfam TSTAR PRO" w:hAnsi="Oxfam TSTAR PRO"/>
                <w:color w:val="000000" w:themeColor="text1"/>
                <w:sz w:val="28"/>
                <w:szCs w:val="28"/>
              </w:rPr>
            </w:pPr>
            <w:r>
              <w:rPr>
                <w:rFonts w:ascii="Oxfam TSTAR PRO" w:hAnsi="Oxfam TSTAR PRO"/>
                <w:color w:val="000000" w:themeColor="text1"/>
                <w:sz w:val="28"/>
              </w:rPr>
              <w:t xml:space="preserve">1.7. Erakundearen harremanetarako informazioa </w:t>
            </w:r>
          </w:p>
          <w:p w14:paraId="66827B2D" w14:textId="77777777" w:rsidR="00F0240B" w:rsidRPr="00052685" w:rsidRDefault="00F0240B" w:rsidP="53E27146">
            <w:pPr>
              <w:rPr>
                <w:rFonts w:ascii="Oxfam TSTAR PRO" w:hAnsi="Oxfam TSTAR PRO"/>
                <w:color w:val="000000" w:themeColor="text1"/>
                <w:sz w:val="20"/>
                <w:szCs w:val="20"/>
              </w:rPr>
            </w:pPr>
          </w:p>
          <w:p w14:paraId="1F64C33B" w14:textId="322854F2" w:rsidR="53E27146" w:rsidRPr="00052685" w:rsidRDefault="6B519E4D" w:rsidP="53E27146">
            <w:pPr>
              <w:rPr>
                <w:rFonts w:ascii="Oxfam TSTAR PRO" w:hAnsi="Oxfam TSTAR PRO"/>
                <w:color w:val="000000" w:themeColor="text1"/>
                <w:sz w:val="20"/>
                <w:szCs w:val="20"/>
              </w:rPr>
            </w:pPr>
            <w:r>
              <w:rPr>
                <w:rFonts w:ascii="Oxfam TSTAR PRO" w:hAnsi="Oxfam TSTAR PRO"/>
                <w:color w:val="000000" w:themeColor="text1"/>
                <w:sz w:val="20"/>
              </w:rPr>
              <w:t>* Adierazi zure helbidea, helbide elektronikoa, telefonoa eta web helbidea zurekin harremanetan jarri ahal izateko</w:t>
            </w:r>
          </w:p>
          <w:p w14:paraId="0FC93453" w14:textId="36BC5EB7" w:rsidR="00F0240B" w:rsidRPr="00052685" w:rsidRDefault="00F0240B" w:rsidP="53E27146">
            <w:pPr>
              <w:rPr>
                <w:rFonts w:ascii="Oxfam TSTAR PRO" w:hAnsi="Oxfam TSTAR PRO"/>
                <w:color w:val="000000" w:themeColor="text1"/>
                <w:sz w:val="20"/>
                <w:szCs w:val="20"/>
              </w:rPr>
            </w:pPr>
          </w:p>
        </w:tc>
      </w:tr>
      <w:tr w:rsidR="53E27146" w14:paraId="1C2E8333" w14:textId="77777777" w:rsidTr="00052685">
        <w:trPr>
          <w:trHeight w:val="300"/>
        </w:trPr>
        <w:tc>
          <w:tcPr>
            <w:tcW w:w="8494" w:type="dxa"/>
            <w:shd w:val="clear" w:color="auto" w:fill="FFFFFF" w:themeFill="background1"/>
          </w:tcPr>
          <w:p w14:paraId="500EAFA9" w14:textId="7F94A5F1" w:rsidR="2A37BCB4" w:rsidRPr="00052685" w:rsidRDefault="008949EC" w:rsidP="2A37BCB4">
            <w:pPr>
              <w:rPr>
                <w:rFonts w:ascii="Oxfam TSTAR PRO" w:hAnsi="Oxfam TSTAR PRO"/>
                <w:color w:val="000000" w:themeColor="text1"/>
                <w:sz w:val="24"/>
                <w:szCs w:val="24"/>
              </w:rPr>
            </w:pPr>
            <w:r>
              <w:rPr>
                <w:rFonts w:ascii="Oxfam TSTAR PRO" w:hAnsi="Oxfam TSTAR PRO"/>
                <w:color w:val="000000" w:themeColor="text1"/>
                <w:sz w:val="24"/>
              </w:rPr>
              <w:t>Erakundearekin harremanetan jartzeko pertsonaren izen-abizenak:</w:t>
            </w:r>
          </w:p>
          <w:p w14:paraId="71566DF6" w14:textId="04E8AC55" w:rsidR="2A37BCB4" w:rsidRPr="00052685" w:rsidRDefault="6B519E4D" w:rsidP="2A37BCB4">
            <w:pPr>
              <w:rPr>
                <w:rFonts w:ascii="Oxfam TSTAR PRO" w:hAnsi="Oxfam TSTAR PRO"/>
                <w:color w:val="000000" w:themeColor="text1"/>
                <w:sz w:val="24"/>
                <w:szCs w:val="24"/>
              </w:rPr>
            </w:pPr>
            <w:r>
              <w:rPr>
                <w:rFonts w:ascii="Oxfam TSTAR PRO" w:hAnsi="Oxfam TSTAR PRO"/>
                <w:color w:val="000000" w:themeColor="text1"/>
                <w:sz w:val="24"/>
              </w:rPr>
              <w:t>Harremanetarako pertsonaren eginkizuna/kargua erakundean:</w:t>
            </w:r>
          </w:p>
          <w:p w14:paraId="01E27D2C" w14:textId="5950D349" w:rsidR="53E27146" w:rsidRPr="00052685" w:rsidRDefault="00F0240B" w:rsidP="53E27146">
            <w:pPr>
              <w:rPr>
                <w:rFonts w:ascii="Oxfam TSTAR PRO" w:hAnsi="Oxfam TSTAR PRO"/>
                <w:color w:val="000000" w:themeColor="text1"/>
                <w:sz w:val="24"/>
                <w:szCs w:val="24"/>
              </w:rPr>
            </w:pPr>
            <w:r>
              <w:rPr>
                <w:rFonts w:ascii="Oxfam TSTAR PRO" w:hAnsi="Oxfam TSTAR PRO"/>
                <w:color w:val="000000" w:themeColor="text1"/>
                <w:sz w:val="24"/>
              </w:rPr>
              <w:t xml:space="preserve">Emaila: </w:t>
            </w:r>
          </w:p>
          <w:p w14:paraId="333430E4" w14:textId="54B7B090" w:rsidR="00F0240B" w:rsidRDefault="00F0240B" w:rsidP="53E27146">
            <w:pPr>
              <w:rPr>
                <w:rFonts w:ascii="Oxfam TSTAR PRO" w:hAnsi="Oxfam TSTAR PRO"/>
                <w:color w:val="000000" w:themeColor="text1"/>
                <w:sz w:val="24"/>
                <w:szCs w:val="24"/>
              </w:rPr>
            </w:pPr>
            <w:r>
              <w:rPr>
                <w:rFonts w:ascii="Oxfam TSTAR PRO" w:hAnsi="Oxfam TSTAR PRO"/>
                <w:color w:val="000000" w:themeColor="text1"/>
                <w:sz w:val="24"/>
              </w:rPr>
              <w:t>Telefonoa:</w:t>
            </w:r>
          </w:p>
          <w:p w14:paraId="4868EFCB" w14:textId="3D0BACFA" w:rsidR="008949EC" w:rsidRDefault="008949EC" w:rsidP="53E27146">
            <w:pPr>
              <w:rPr>
                <w:rFonts w:ascii="Oxfam TSTAR PRO" w:hAnsi="Oxfam TSTAR PRO"/>
                <w:color w:val="000000" w:themeColor="text1"/>
                <w:sz w:val="24"/>
                <w:szCs w:val="24"/>
              </w:rPr>
            </w:pPr>
            <w:r>
              <w:rPr>
                <w:rFonts w:ascii="Oxfam TSTAR PRO" w:hAnsi="Oxfam TSTAR PRO"/>
                <w:color w:val="000000" w:themeColor="text1"/>
                <w:sz w:val="24"/>
              </w:rPr>
              <w:lastRenderedPageBreak/>
              <w:t>Egoitza sozialaren helbidea:</w:t>
            </w:r>
          </w:p>
          <w:p w14:paraId="47B3DB24" w14:textId="2547097E" w:rsidR="00F70353" w:rsidRDefault="00F70353" w:rsidP="53E27146">
            <w:pPr>
              <w:rPr>
                <w:rFonts w:ascii="Oxfam TSTAR PRO" w:hAnsi="Oxfam TSTAR PRO"/>
                <w:color w:val="000000" w:themeColor="text1"/>
                <w:sz w:val="24"/>
                <w:szCs w:val="24"/>
              </w:rPr>
            </w:pPr>
            <w:r>
              <w:rPr>
                <w:rFonts w:ascii="Oxfam TSTAR PRO" w:hAnsi="Oxfam TSTAR PRO"/>
                <w:color w:val="000000" w:themeColor="text1"/>
                <w:sz w:val="24"/>
              </w:rPr>
              <w:t>Probintzia:</w:t>
            </w:r>
          </w:p>
          <w:p w14:paraId="15DE9AFB" w14:textId="0C8596F3" w:rsidR="00F70353" w:rsidRPr="00052685" w:rsidRDefault="00F70353" w:rsidP="53E27146">
            <w:pPr>
              <w:rPr>
                <w:rFonts w:ascii="Oxfam TSTAR PRO" w:hAnsi="Oxfam TSTAR PRO"/>
                <w:color w:val="000000" w:themeColor="text1"/>
                <w:sz w:val="24"/>
                <w:szCs w:val="24"/>
              </w:rPr>
            </w:pPr>
            <w:r>
              <w:rPr>
                <w:rFonts w:ascii="Oxfam TSTAR PRO" w:hAnsi="Oxfam TSTAR PRO"/>
                <w:color w:val="000000" w:themeColor="text1"/>
                <w:sz w:val="24"/>
              </w:rPr>
              <w:t>Udalerria:</w:t>
            </w:r>
          </w:p>
          <w:p w14:paraId="05E37AE5" w14:textId="02922994" w:rsidR="00F0240B" w:rsidRPr="00052685" w:rsidRDefault="35D79288" w:rsidP="53E27146">
            <w:pPr>
              <w:rPr>
                <w:rFonts w:ascii="Oxfam TSTAR PRO" w:hAnsi="Oxfam TSTAR PRO"/>
                <w:color w:val="000000" w:themeColor="text1"/>
                <w:sz w:val="24"/>
                <w:szCs w:val="24"/>
              </w:rPr>
            </w:pPr>
            <w:r>
              <w:rPr>
                <w:rFonts w:ascii="Oxfam TSTAR PRO" w:hAnsi="Oxfam TSTAR PRO"/>
                <w:color w:val="000000" w:themeColor="text1"/>
                <w:sz w:val="24"/>
              </w:rPr>
              <w:t>Web helbidea, izanez gero:</w:t>
            </w:r>
          </w:p>
          <w:p w14:paraId="30317B0D" w14:textId="05C092A2" w:rsidR="35D79288" w:rsidRPr="00052685" w:rsidRDefault="35D79288" w:rsidP="35D79288">
            <w:pPr>
              <w:rPr>
                <w:rFonts w:ascii="Oxfam TSTAR PRO" w:hAnsi="Oxfam TSTAR PRO"/>
                <w:color w:val="000000" w:themeColor="text1"/>
                <w:sz w:val="24"/>
                <w:szCs w:val="24"/>
              </w:rPr>
            </w:pPr>
            <w:r>
              <w:rPr>
                <w:rFonts w:ascii="Oxfam TSTAR PRO" w:hAnsi="Oxfam TSTAR PRO"/>
                <w:color w:val="000000" w:themeColor="text1"/>
                <w:sz w:val="24"/>
              </w:rPr>
              <w:t>Erakundearen sare sozialak, izanez gero:</w:t>
            </w:r>
          </w:p>
          <w:p w14:paraId="291E35F9" w14:textId="77777777" w:rsidR="53E27146" w:rsidRPr="00052685" w:rsidRDefault="53E27146" w:rsidP="53E27146">
            <w:pPr>
              <w:rPr>
                <w:rFonts w:ascii="Oxfam TSTAR PRO" w:hAnsi="Oxfam TSTAR PRO"/>
                <w:color w:val="000000" w:themeColor="text1"/>
                <w:sz w:val="28"/>
                <w:szCs w:val="28"/>
              </w:rPr>
            </w:pPr>
          </w:p>
        </w:tc>
      </w:tr>
    </w:tbl>
    <w:p w14:paraId="1409E2AF" w14:textId="2C6B413C" w:rsidR="00810493" w:rsidRDefault="00810493" w:rsidP="53E27146"/>
    <w:p w14:paraId="04BEAE8A" w14:textId="0C5DC569" w:rsidR="0030167F" w:rsidRPr="00ED61A0" w:rsidRDefault="0030167F" w:rsidP="00D67F66">
      <w:pPr>
        <w:pStyle w:val="Prrafodelista"/>
        <w:numPr>
          <w:ilvl w:val="0"/>
          <w:numId w:val="36"/>
        </w:numPr>
        <w:jc w:val="both"/>
        <w:rPr>
          <w:rFonts w:ascii="Oxfam TSTAR PRO Headline" w:hAnsi="Oxfam TSTAR PRO Headline"/>
          <w:color w:val="70AD47" w:themeColor="accent6"/>
          <w:sz w:val="32"/>
          <w:szCs w:val="32"/>
        </w:rPr>
      </w:pPr>
      <w:r>
        <w:rPr>
          <w:rFonts w:ascii="Oxfam TSTAR PRO Headline" w:hAnsi="Oxfam TSTAR PRO Headline"/>
          <w:color w:val="70AD47" w:themeColor="accent6"/>
          <w:sz w:val="32"/>
        </w:rPr>
        <w:t>Proiektuari BURUZKO INFORMAZIOA</w:t>
      </w:r>
    </w:p>
    <w:p w14:paraId="1D7E0820" w14:textId="77777777" w:rsidR="0049095F" w:rsidRDefault="0049095F" w:rsidP="00F167F0">
      <w:pPr>
        <w:shd w:val="clear" w:color="auto" w:fill="E2EFD9" w:themeFill="accent6" w:themeFillTint="33"/>
        <w:rPr>
          <w:rFonts w:ascii="Oxfam Global Headline" w:hAnsi="Oxfam Global Headline"/>
          <w:sz w:val="24"/>
          <w:szCs w:val="24"/>
        </w:rPr>
      </w:pPr>
    </w:p>
    <w:p w14:paraId="6E783DB2" w14:textId="3A6706D6" w:rsidR="00FA54ED" w:rsidRPr="00ED61A0" w:rsidRDefault="00FA54ED" w:rsidP="00F167F0">
      <w:pPr>
        <w:shd w:val="clear" w:color="auto" w:fill="E2EFD9" w:themeFill="accent6" w:themeFillTint="33"/>
        <w:rPr>
          <w:rFonts w:ascii="Oxfam TSTAR PRO Headline" w:hAnsi="Oxfam TSTAR PRO Headline"/>
          <w:sz w:val="24"/>
          <w:szCs w:val="24"/>
        </w:rPr>
      </w:pPr>
      <w:r>
        <w:rPr>
          <w:rFonts w:ascii="Oxfam TSTAR PRO Headline" w:hAnsi="Oxfam TSTAR PRO Headline"/>
          <w:sz w:val="24"/>
        </w:rPr>
        <w:t>FUNTSEZKO INFORMAZIOA</w:t>
      </w:r>
    </w:p>
    <w:p w14:paraId="0AF37F4B" w14:textId="54A79D0F" w:rsidR="0049095F" w:rsidRPr="00A65A1A" w:rsidRDefault="00E65071" w:rsidP="00F167F0">
      <w:pPr>
        <w:shd w:val="clear" w:color="auto" w:fill="E2EFD9" w:themeFill="accent6" w:themeFillTint="33"/>
        <w:rPr>
          <w:rFonts w:ascii="Oxfam Global Headline" w:hAnsi="Oxfam Global Headline"/>
          <w:sz w:val="24"/>
          <w:szCs w:val="24"/>
        </w:rPr>
      </w:pPr>
      <w:r>
        <w:rPr>
          <w:rFonts w:ascii="Oxfam Global Headline" w:hAnsi="Oxfam Global Headline"/>
          <w:sz w:val="24"/>
        </w:rPr>
        <w:tab/>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8494"/>
      </w:tblGrid>
      <w:tr w:rsidR="00810493" w:rsidRPr="00CD3405" w14:paraId="704D92C4" w14:textId="77777777" w:rsidTr="00052685">
        <w:tc>
          <w:tcPr>
            <w:tcW w:w="8494" w:type="dxa"/>
            <w:shd w:val="clear" w:color="auto" w:fill="FFFFFF" w:themeFill="background1"/>
          </w:tcPr>
          <w:p w14:paraId="7E2D9183" w14:textId="153D92EB" w:rsidR="00810493" w:rsidRPr="00052685" w:rsidRDefault="00117AB2">
            <w:pPr>
              <w:rPr>
                <w:rFonts w:ascii="Oxfam TSTAR PRO" w:hAnsi="Oxfam TSTAR PRO"/>
                <w:color w:val="000000" w:themeColor="text1"/>
                <w:sz w:val="28"/>
                <w:szCs w:val="28"/>
              </w:rPr>
            </w:pPr>
            <w:r>
              <w:rPr>
                <w:rFonts w:ascii="Oxfam TSTAR PRO" w:hAnsi="Oxfam TSTAR PRO"/>
                <w:color w:val="000000" w:themeColor="text1"/>
                <w:sz w:val="28"/>
              </w:rPr>
              <w:t>2.1. Zein da proiektuaren izena?</w:t>
            </w:r>
          </w:p>
          <w:p w14:paraId="2CD7DD32" w14:textId="5D4B2F76" w:rsidR="00A65A1A" w:rsidRPr="00052685" w:rsidRDefault="00A65A1A">
            <w:pPr>
              <w:rPr>
                <w:rFonts w:ascii="Oxfam TSTAR PRO" w:hAnsi="Oxfam TSTAR PRO"/>
                <w:color w:val="000000" w:themeColor="text1"/>
                <w:sz w:val="28"/>
                <w:szCs w:val="28"/>
              </w:rPr>
            </w:pPr>
          </w:p>
        </w:tc>
      </w:tr>
      <w:tr w:rsidR="007F05C0" w:rsidRPr="00CD3405" w14:paraId="35A109D9" w14:textId="77777777" w:rsidTr="00052685">
        <w:tc>
          <w:tcPr>
            <w:tcW w:w="8494" w:type="dxa"/>
            <w:shd w:val="clear" w:color="auto" w:fill="FFFFFF" w:themeFill="background1"/>
          </w:tcPr>
          <w:p w14:paraId="28340D70" w14:textId="2BFC71C5" w:rsidR="000C199F" w:rsidRPr="00052685" w:rsidRDefault="00117AB2" w:rsidP="00FB5722">
            <w:pPr>
              <w:spacing w:line="276" w:lineRule="auto"/>
              <w:rPr>
                <w:rFonts w:ascii="Oxfam TSTAR PRO" w:hAnsi="Oxfam TSTAR PRO"/>
                <w:color w:val="000000" w:themeColor="text1"/>
                <w:sz w:val="28"/>
                <w:szCs w:val="28"/>
              </w:rPr>
            </w:pPr>
            <w:r>
              <w:rPr>
                <w:rFonts w:ascii="Oxfam TSTAR PRO" w:hAnsi="Oxfam TSTAR PRO"/>
                <w:color w:val="000000" w:themeColor="text1"/>
                <w:sz w:val="28"/>
              </w:rPr>
              <w:t xml:space="preserve">2.2. Zenbat hilabete iraungo du proiektuak? </w:t>
            </w:r>
          </w:p>
          <w:p w14:paraId="010E1733" w14:textId="32D3AF97" w:rsidR="00AC609B" w:rsidRPr="00052685" w:rsidRDefault="4B98FAE1" w:rsidP="00FB5722">
            <w:pPr>
              <w:spacing w:line="276" w:lineRule="auto"/>
              <w:rPr>
                <w:rFonts w:ascii="Oxfam TSTAR PRO" w:hAnsi="Oxfam TSTAR PRO"/>
                <w:color w:val="000000" w:themeColor="text1"/>
                <w:sz w:val="20"/>
                <w:szCs w:val="20"/>
              </w:rPr>
            </w:pPr>
            <w:r>
              <w:rPr>
                <w:rFonts w:ascii="Oxfam TSTAR PRO" w:hAnsi="Oxfam TSTAR PRO"/>
                <w:color w:val="000000" w:themeColor="text1"/>
                <w:sz w:val="20"/>
              </w:rPr>
              <w:t>* Proiektuaren hasiera-data eta amaiera-data adierazi. Iraupena 6 eta 1</w:t>
            </w:r>
            <w:r w:rsidR="00EC6211">
              <w:rPr>
                <w:rFonts w:ascii="Oxfam TSTAR PRO" w:hAnsi="Oxfam TSTAR PRO"/>
                <w:color w:val="000000" w:themeColor="text1"/>
                <w:sz w:val="20"/>
              </w:rPr>
              <w:t>1</w:t>
            </w:r>
            <w:r>
              <w:rPr>
                <w:rFonts w:ascii="Oxfam TSTAR PRO" w:hAnsi="Oxfam TSTAR PRO"/>
                <w:color w:val="000000" w:themeColor="text1"/>
                <w:sz w:val="20"/>
              </w:rPr>
              <w:t xml:space="preserve"> hilabete artekoa izan beharko da.</w:t>
            </w:r>
          </w:p>
          <w:p w14:paraId="5B0611F2" w14:textId="7FE71704" w:rsidR="0050597A" w:rsidRPr="00EC6211" w:rsidRDefault="00F70353" w:rsidP="00FB5722">
            <w:pPr>
              <w:spacing w:line="276" w:lineRule="auto"/>
              <w:rPr>
                <w:rFonts w:ascii="Oxfam TSTAR PRO" w:hAnsi="Oxfam TSTAR PRO"/>
                <w:color w:val="000000" w:themeColor="text1"/>
                <w:sz w:val="20"/>
                <w:szCs w:val="20"/>
                <w:lang w:val="es-ES"/>
              </w:rPr>
            </w:pPr>
            <w:r>
              <w:rPr>
                <w:rFonts w:ascii="Oxfam TSTAR PRO" w:hAnsi="Oxfam TSTAR PRO"/>
                <w:color w:val="000000" w:themeColor="text1"/>
                <w:sz w:val="20"/>
              </w:rPr>
              <w:t xml:space="preserve">** </w:t>
            </w:r>
            <w:r w:rsidR="00EC6211" w:rsidRPr="00EC6211">
              <w:rPr>
                <w:rFonts w:ascii="Oxfam TSTAR PRO" w:hAnsi="Oxfam TSTAR PRO"/>
                <w:color w:val="000000" w:themeColor="text1"/>
                <w:sz w:val="20"/>
              </w:rPr>
              <w:t>Proiektuen exekuzioa 2025eko urtarrilaren 1etik azaroaren 30era bitartean izan beharko da</w:t>
            </w:r>
          </w:p>
          <w:p w14:paraId="5B430844" w14:textId="7BBDCCF6" w:rsidR="00F70353" w:rsidRPr="00052685" w:rsidRDefault="00F70353" w:rsidP="00FB5722">
            <w:pPr>
              <w:spacing w:line="276" w:lineRule="auto"/>
              <w:rPr>
                <w:rFonts w:ascii="Oxfam TSTAR PRO" w:hAnsi="Oxfam TSTAR PRO"/>
                <w:color w:val="000000" w:themeColor="text1"/>
                <w:sz w:val="20"/>
                <w:szCs w:val="20"/>
              </w:rPr>
            </w:pPr>
          </w:p>
        </w:tc>
      </w:tr>
      <w:tr w:rsidR="0005157D" w:rsidRPr="00CD3405" w14:paraId="5A46EF01" w14:textId="77777777" w:rsidTr="00052685">
        <w:tc>
          <w:tcPr>
            <w:tcW w:w="8494" w:type="dxa"/>
            <w:shd w:val="clear" w:color="auto" w:fill="FFFFFF" w:themeFill="background1"/>
          </w:tcPr>
          <w:p w14:paraId="59E65822" w14:textId="765D1B94" w:rsidR="12219607" w:rsidRPr="00052685" w:rsidRDefault="00117AB2" w:rsidP="12219607">
            <w:pPr>
              <w:spacing w:line="259" w:lineRule="auto"/>
              <w:rPr>
                <w:rFonts w:ascii="Oxfam TSTAR PRO" w:eastAsia="Oxfam TSTAR PRO" w:hAnsi="Oxfam TSTAR PRO" w:cs="Oxfam TSTAR PRO"/>
                <w:color w:val="000000" w:themeColor="text1"/>
                <w:sz w:val="28"/>
                <w:szCs w:val="28"/>
              </w:rPr>
            </w:pPr>
            <w:r>
              <w:rPr>
                <w:rFonts w:ascii="Oxfam TSTAR PRO" w:hAnsi="Oxfam TSTAR PRO"/>
                <w:color w:val="000000" w:themeColor="text1"/>
                <w:sz w:val="28"/>
              </w:rPr>
              <w:t>2.3. Honako eskubide-agenda hauetatik, zeinetan lagunduko du nagusiki zure proiektuak?</w:t>
            </w:r>
          </w:p>
          <w:p w14:paraId="59C71320" w14:textId="3E9EFD56" w:rsidR="12219607" w:rsidRPr="00052685" w:rsidRDefault="12219607" w:rsidP="12219607">
            <w:pPr>
              <w:spacing w:line="259" w:lineRule="auto"/>
              <w:rPr>
                <w:rFonts w:ascii="Oxfam TSTAR PRO" w:eastAsia="Oxfam TSTAR PRO" w:hAnsi="Oxfam TSTAR PRO" w:cs="Oxfam TSTAR PRO"/>
                <w:color w:val="000000" w:themeColor="text1"/>
                <w:sz w:val="20"/>
                <w:szCs w:val="20"/>
              </w:rPr>
            </w:pPr>
          </w:p>
          <w:p w14:paraId="55446419" w14:textId="6AC6843F" w:rsidR="12219607" w:rsidRDefault="00F70353" w:rsidP="12219607">
            <w:pPr>
              <w:spacing w:line="259" w:lineRule="auto"/>
              <w:rPr>
                <w:rFonts w:ascii="Oxfam TSTAR PRO" w:eastAsia="Oxfam TSTAR PRO" w:hAnsi="Oxfam TSTAR PRO" w:cs="Oxfam TSTAR PRO"/>
                <w:color w:val="000000" w:themeColor="text1"/>
                <w:sz w:val="20"/>
                <w:szCs w:val="20"/>
              </w:rPr>
            </w:pPr>
            <w:r>
              <w:rPr>
                <w:rFonts w:ascii="Oxfam TSTAR PRO" w:hAnsi="Oxfam TSTAR PRO"/>
                <w:color w:val="000000" w:themeColor="text1"/>
                <w:sz w:val="20"/>
              </w:rPr>
              <w:t xml:space="preserve">*Mesedez, aukeratu eskubide-agenda bakarra. Eskubide-agenda aukeratu ostean, adierazi zure proiektuak zer lehentasun nagusiri egiten dion ekarpena. Adierazi 3 gehienez.  </w:t>
            </w:r>
          </w:p>
          <w:p w14:paraId="59559DA0" w14:textId="77777777" w:rsidR="00F70353" w:rsidRDefault="00F70353" w:rsidP="12219607">
            <w:pPr>
              <w:spacing w:line="259" w:lineRule="auto"/>
              <w:rPr>
                <w:rFonts w:ascii="Oxfam TSTAR PRO" w:eastAsia="Oxfam TSTAR PRO" w:hAnsi="Oxfam TSTAR PRO" w:cs="Oxfam TSTAR PRO"/>
                <w:color w:val="000000" w:themeColor="text1"/>
                <w:sz w:val="20"/>
                <w:szCs w:val="20"/>
              </w:rPr>
            </w:pPr>
          </w:p>
          <w:p w14:paraId="4CA04E9F" w14:textId="6806B379" w:rsidR="00FF6160" w:rsidRPr="00052685" w:rsidRDefault="00FF6160" w:rsidP="00FF6160">
            <w:pPr>
              <w:spacing w:line="259" w:lineRule="auto"/>
              <w:rPr>
                <w:rFonts w:ascii="Oxfam TSTAR PRO" w:eastAsia="Oxfam TSTAR PRO" w:hAnsi="Oxfam TSTAR PRO" w:cs="Oxfam TSTAR PRO"/>
                <w:color w:val="000000" w:themeColor="text1"/>
                <w:sz w:val="28"/>
                <w:szCs w:val="28"/>
              </w:rPr>
            </w:pPr>
            <w:r>
              <w:rPr>
                <w:noProof/>
                <w:color w:val="000000" w:themeColor="text1"/>
              </w:rPr>
              <mc:AlternateContent>
                <mc:Choice Requires="wps">
                  <w:drawing>
                    <wp:inline distT="0" distB="0" distL="114300" distR="114300" wp14:anchorId="771B4B32" wp14:editId="6D20A9CF">
                      <wp:extent cx="141806" cy="132026"/>
                      <wp:effectExtent l="0" t="0" r="10795" b="20955"/>
                      <wp:docPr id="626556095" name="Rectángulo 1"/>
                      <wp:cNvGraphicFramePr/>
                      <a:graphic xmlns:a="http://schemas.openxmlformats.org/drawingml/2006/main">
                        <a:graphicData uri="http://schemas.microsoft.com/office/word/2010/wordprocessingShape">
                          <wps:wsp>
                            <wps:cNvSpPr/>
                            <wps:spPr>
                              <a:xfrm>
                                <a:off x="0" y="0"/>
                                <a:ext cx="141806" cy="132026"/>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0156394" id="Rectángulo 1" o:spid="_x0000_s1026" style="width:11.15pt;height:10.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" fillcolor="white [3212]" strokecolor="black [3213]" strokeweight="1pt">
                      <w10:anchorlock/>
                    </v:rect>
                  </w:pict>
                </mc:Fallback>
              </mc:AlternateContent>
            </w:r>
            <w:r>
              <w:rPr>
                <w:rFonts w:ascii="Oxfam TSTAR PRO" w:hAnsi="Oxfam TSTAR PRO"/>
                <w:color w:val="000000" w:themeColor="text1"/>
                <w:sz w:val="28"/>
              </w:rPr>
              <w:t xml:space="preserve"> </w:t>
            </w:r>
            <w:r w:rsidRPr="00FF6160">
              <w:rPr>
                <w:rFonts w:ascii="Oxfam TSTAR PRO" w:hAnsi="Oxfam TSTAR PRO"/>
                <w:color w:val="000000" w:themeColor="text1"/>
                <w:sz w:val="28"/>
              </w:rPr>
              <w:t>Zainketarako eskubideari dagokionez, honako hauek lortzen lagunduko duten proiektuak lehenetsiko dira</w:t>
            </w:r>
            <w:r>
              <w:rPr>
                <w:rFonts w:ascii="Oxfam TSTAR PRO" w:hAnsi="Oxfam TSTAR PRO"/>
                <w:b/>
                <w:color w:val="000000" w:themeColor="text1"/>
              </w:rPr>
              <w:t xml:space="preserve"> </w:t>
            </w:r>
          </w:p>
          <w:p w14:paraId="3CF50E9E" w14:textId="77777777" w:rsidR="00FF6160" w:rsidRPr="00052685" w:rsidRDefault="00FF6160" w:rsidP="00FF6160">
            <w:pPr>
              <w:spacing w:line="259" w:lineRule="auto"/>
              <w:rPr>
                <w:rFonts w:ascii="Oxfam TSTAR PRO" w:eastAsia="Oxfam TSTAR PRO" w:hAnsi="Oxfam TSTAR PRO" w:cs="Oxfam TSTAR PRO"/>
                <w:color w:val="000000" w:themeColor="text1"/>
                <w:sz w:val="28"/>
                <w:szCs w:val="28"/>
              </w:rPr>
            </w:pPr>
          </w:p>
          <w:p w14:paraId="203E899C" w14:textId="753C0756" w:rsidR="00FF6160" w:rsidRDefault="00FF6160" w:rsidP="00FF6160">
            <w:pPr>
              <w:pStyle w:val="Prrafodelista"/>
              <w:spacing w:line="259" w:lineRule="auto"/>
              <w:rPr>
                <w:rFonts w:ascii="Oxfam TSTAR PRO" w:eastAsia="Oxfam TSTAR PRO" w:hAnsi="Oxfam TSTAR PRO" w:cs="Oxfam TSTAR PRO"/>
                <w:color w:val="000000" w:themeColor="text1"/>
              </w:rPr>
            </w:pPr>
            <w:r>
              <w:rPr>
                <w:noProof/>
                <w:color w:val="000000" w:themeColor="text1"/>
              </w:rPr>
              <mc:AlternateContent>
                <mc:Choice Requires="wps">
                  <w:drawing>
                    <wp:inline distT="0" distB="0" distL="114300" distR="114300" wp14:anchorId="191F52BA" wp14:editId="61B56C08">
                      <wp:extent cx="117451" cy="108857"/>
                      <wp:effectExtent l="0" t="0" r="16510" b="24765"/>
                      <wp:docPr id="1571949344" name="Rectángulo 1"/>
                      <wp:cNvGraphicFramePr/>
                      <a:graphic xmlns:a="http://schemas.openxmlformats.org/drawingml/2006/main">
                        <a:graphicData uri="http://schemas.microsoft.com/office/word/2010/wordprocessingShape">
                          <wps:wsp>
                            <wps:cNvSpPr/>
                            <wps:spPr>
                              <a:xfrm>
                                <a:off x="0" y="0"/>
                                <a:ext cx="117451" cy="108857"/>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09EB1EC" id="Rectángulo 1" o:spid="_x0000_s1026" style="width:9.25pt;height:8.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" fillcolor="white [3212]" strokecolor="black [3213]" strokeweight="1pt">
                      <w10:anchorlock/>
                    </v:rect>
                  </w:pict>
                </mc:Fallback>
              </mc:AlternateContent>
            </w:r>
            <w:r>
              <w:t xml:space="preserve"> </w:t>
            </w:r>
            <w:r w:rsidRPr="00FF6160">
              <w:rPr>
                <w:rFonts w:ascii="Oxfam TSTAR PRO" w:hAnsi="Oxfam TSTAR PRO"/>
                <w:color w:val="000000" w:themeColor="text1"/>
              </w:rPr>
              <w:t>Mendetasun-egoeran eta/edo dibertsitate funtzionala duten pertsonen eskubideak bermatuko dituen autonomia eta mendetasunari arreta emateko arau-esparrua, politikak eta/edo esparru horren aplikazioa hobetzen aurrera egitea.</w:t>
            </w:r>
          </w:p>
          <w:p w14:paraId="1A31E0B8" w14:textId="77777777" w:rsidR="00FF6160" w:rsidRPr="00052685" w:rsidRDefault="00FF6160" w:rsidP="00FF6160">
            <w:pPr>
              <w:pStyle w:val="Prrafodelista"/>
              <w:spacing w:line="259" w:lineRule="auto"/>
              <w:rPr>
                <w:rFonts w:ascii="Oxfam TSTAR PRO" w:eastAsia="Oxfam TSTAR PRO" w:hAnsi="Oxfam TSTAR PRO" w:cs="Oxfam TSTAR PRO"/>
                <w:color w:val="000000" w:themeColor="text1"/>
              </w:rPr>
            </w:pPr>
            <w:r>
              <w:rPr>
                <w:rFonts w:ascii="Oxfam TSTAR PRO" w:hAnsi="Oxfam TSTAR PRO"/>
                <w:color w:val="000000" w:themeColor="text1"/>
              </w:rPr>
              <w:t xml:space="preserve"> </w:t>
            </w:r>
          </w:p>
          <w:p w14:paraId="776AE0AA" w14:textId="1F37A457" w:rsidR="00FF6160" w:rsidRDefault="00FF6160" w:rsidP="00FF6160">
            <w:pPr>
              <w:pStyle w:val="Prrafodelista"/>
              <w:rPr>
                <w:rFonts w:ascii="Oxfam TSTAR PRO" w:hAnsi="Oxfam TSTAR PRO"/>
                <w:color w:val="000000" w:themeColor="text1"/>
              </w:rPr>
            </w:pPr>
            <w:r>
              <w:rPr>
                <w:noProof/>
                <w:color w:val="000000" w:themeColor="text1"/>
              </w:rPr>
              <mc:AlternateContent>
                <mc:Choice Requires="wps">
                  <w:drawing>
                    <wp:inline distT="0" distB="0" distL="114300" distR="114300" wp14:anchorId="07FE4D2B" wp14:editId="41E3316E">
                      <wp:extent cx="117451" cy="108857"/>
                      <wp:effectExtent l="0" t="0" r="16510" b="24765"/>
                      <wp:docPr id="619374745" name="Rectángulo 1"/>
                      <wp:cNvGraphicFramePr/>
                      <a:graphic xmlns:a="http://schemas.openxmlformats.org/drawingml/2006/main">
                        <a:graphicData uri="http://schemas.microsoft.com/office/word/2010/wordprocessingShape">
                          <wps:wsp>
                            <wps:cNvSpPr/>
                            <wps:spPr>
                              <a:xfrm>
                                <a:off x="0" y="0"/>
                                <a:ext cx="117451" cy="108857"/>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8008A4A" id="Rectángulo 1" o:spid="_x0000_s1026" style="width:9.25pt;height:8.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" fillcolor="white [3212]" strokecolor="black [3213]" strokeweight="1pt">
                      <w10:anchorlock/>
                    </v:rect>
                  </w:pict>
                </mc:Fallback>
              </mc:AlternateContent>
            </w:r>
            <w:r>
              <w:t xml:space="preserve"> </w:t>
            </w:r>
            <w:r w:rsidRPr="00FF6160">
              <w:rPr>
                <w:rFonts w:ascii="Oxfam TSTAR PRO" w:hAnsi="Oxfam TSTAR PRO"/>
                <w:color w:val="000000" w:themeColor="text1"/>
              </w:rPr>
              <w:t xml:space="preserve">Gizartean, eremu publikoan eta politikoan Zaintzarako Eskubidea sustatzea, zaintzaren eremuan genero-desberdintasunaren eta emakumeen aurkako indarkeriaren aurkako borroka txertatuz. </w:t>
            </w:r>
          </w:p>
          <w:p w14:paraId="3A046FBD" w14:textId="77777777" w:rsidR="00FF6160" w:rsidRPr="00052685" w:rsidRDefault="00FF6160" w:rsidP="00FF6160">
            <w:pPr>
              <w:pStyle w:val="Prrafodelista"/>
              <w:rPr>
                <w:rFonts w:ascii="Oxfam TSTAR PRO" w:eastAsia="Oxfam TSTAR PRO" w:hAnsi="Oxfam TSTAR PRO" w:cs="Oxfam TSTAR PRO"/>
                <w:color w:val="000000" w:themeColor="text1"/>
              </w:rPr>
            </w:pPr>
          </w:p>
          <w:p w14:paraId="5A39CDD2" w14:textId="046C6585" w:rsidR="00FF6160" w:rsidRDefault="00FF6160" w:rsidP="00FF6160">
            <w:pPr>
              <w:pStyle w:val="Prrafodelista"/>
              <w:rPr>
                <w:rFonts w:ascii="Oxfam TSTAR PRO" w:eastAsia="Oxfam TSTAR PRO" w:hAnsi="Oxfam TSTAR PRO" w:cs="Oxfam TSTAR PRO"/>
                <w:color w:val="000000" w:themeColor="text1"/>
              </w:rPr>
            </w:pPr>
            <w:r>
              <w:rPr>
                <w:noProof/>
                <w:color w:val="000000" w:themeColor="text1"/>
              </w:rPr>
              <mc:AlternateContent>
                <mc:Choice Requires="wps">
                  <w:drawing>
                    <wp:inline distT="0" distB="0" distL="114300" distR="114300" wp14:anchorId="43EC1563" wp14:editId="52FD5B4B">
                      <wp:extent cx="117451" cy="108857"/>
                      <wp:effectExtent l="0" t="0" r="16510" b="24765"/>
                      <wp:docPr id="864115129" name="Rectángulo 1"/>
                      <wp:cNvGraphicFramePr/>
                      <a:graphic xmlns:a="http://schemas.openxmlformats.org/drawingml/2006/main">
                        <a:graphicData uri="http://schemas.microsoft.com/office/word/2010/wordprocessingShape">
                          <wps:wsp>
                            <wps:cNvSpPr/>
                            <wps:spPr>
                              <a:xfrm>
                                <a:off x="0" y="0"/>
                                <a:ext cx="117451" cy="108857"/>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1C66937" id="Rectángulo 1" o:spid="_x0000_s1026" style="width:9.25pt;height:8.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" fillcolor="white [3212]" strokecolor="black [3213]" strokeweight="1pt">
                      <w10:anchorlock/>
                    </v:rect>
                  </w:pict>
                </mc:Fallback>
              </mc:AlternateContent>
            </w:r>
            <w:r>
              <w:t xml:space="preserve"> </w:t>
            </w:r>
            <w:r w:rsidRPr="00FF6160">
              <w:rPr>
                <w:rFonts w:ascii="Oxfam TSTAR PRO" w:hAnsi="Oxfam TSTAR PRO"/>
                <w:color w:val="000000" w:themeColor="text1"/>
              </w:rPr>
              <w:t>Etxeko eta zaintzako emakume langileen giza eskubideak defendatzea, babestea eta sustatzea, lan-eskubideei arreta berezia eskainiz, etxeko langileentzako eta zainketetarako lan-baldintza duinak sustatzen dituzten ekimenei laguntzea barne.</w:t>
            </w:r>
          </w:p>
          <w:p w14:paraId="7699D910" w14:textId="77777777" w:rsidR="00FF6160" w:rsidRPr="00790226" w:rsidRDefault="00FF6160" w:rsidP="00FF6160">
            <w:pPr>
              <w:pStyle w:val="Prrafodelista"/>
              <w:rPr>
                <w:rFonts w:ascii="Oxfam TSTAR PRO" w:eastAsia="Oxfam TSTAR PRO" w:hAnsi="Oxfam TSTAR PRO" w:cs="Oxfam TSTAR PRO"/>
                <w:color w:val="000000" w:themeColor="text1"/>
              </w:rPr>
            </w:pPr>
          </w:p>
          <w:p w14:paraId="07292A9C" w14:textId="3216F212" w:rsidR="00FF6160" w:rsidRDefault="00FF6160" w:rsidP="00FF6160">
            <w:pPr>
              <w:pStyle w:val="Prrafodelista"/>
              <w:rPr>
                <w:rFonts w:ascii="Oxfam TSTAR PRO" w:eastAsia="Oxfam TSTAR PRO" w:hAnsi="Oxfam TSTAR PRO" w:cs="Oxfam TSTAR PRO"/>
                <w:color w:val="000000" w:themeColor="text1"/>
              </w:rPr>
            </w:pPr>
            <w:r>
              <w:rPr>
                <w:noProof/>
                <w:color w:val="000000" w:themeColor="text1"/>
              </w:rPr>
              <mc:AlternateContent>
                <mc:Choice Requires="wps">
                  <w:drawing>
                    <wp:inline distT="0" distB="0" distL="114300" distR="114300" wp14:anchorId="5CA42E67" wp14:editId="2194FD50">
                      <wp:extent cx="117451" cy="108857"/>
                      <wp:effectExtent l="0" t="0" r="16510" b="24765"/>
                      <wp:docPr id="583681178" name="Rectángulo 1"/>
                      <wp:cNvGraphicFramePr/>
                      <a:graphic xmlns:a="http://schemas.openxmlformats.org/drawingml/2006/main">
                        <a:graphicData uri="http://schemas.microsoft.com/office/word/2010/wordprocessingShape">
                          <wps:wsp>
                            <wps:cNvSpPr/>
                            <wps:spPr>
                              <a:xfrm>
                                <a:off x="0" y="0"/>
                                <a:ext cx="117451" cy="108857"/>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8A23A16" id="Rectángulo 1" o:spid="_x0000_s1026" style="width:9.25pt;height:8.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" fillcolor="white [3212]" strokecolor="black [3213]" strokeweight="1pt">
                      <w10:anchorlock/>
                    </v:rect>
                  </w:pict>
                </mc:Fallback>
              </mc:AlternateContent>
            </w:r>
            <w:r>
              <w:t xml:space="preserve"> </w:t>
            </w:r>
            <w:r w:rsidRPr="00FF6160">
              <w:rPr>
                <w:rFonts w:ascii="Oxfam TSTAR PRO" w:hAnsi="Oxfam TSTAR PRO"/>
                <w:color w:val="000000" w:themeColor="text1"/>
              </w:rPr>
              <w:t>Zainketa-sistemari ekarpenak egiten dizkioten kolektiboen eskubideak arautzen dituen arau-esparruaren hobekuntzan aurrera egitea, batez ere zaintzen sektorean lan egiten duten emakumeen kolektiboen kasuan.</w:t>
            </w:r>
          </w:p>
          <w:p w14:paraId="51545672" w14:textId="77777777" w:rsidR="00FF6160" w:rsidRPr="00052685" w:rsidRDefault="00FF6160" w:rsidP="00FF6160">
            <w:pPr>
              <w:pStyle w:val="Prrafodelista"/>
              <w:rPr>
                <w:rFonts w:ascii="Oxfam TSTAR PRO" w:eastAsia="Oxfam TSTAR PRO" w:hAnsi="Oxfam TSTAR PRO" w:cs="Oxfam TSTAR PRO"/>
                <w:color w:val="000000" w:themeColor="text1"/>
              </w:rPr>
            </w:pPr>
            <w:r>
              <w:rPr>
                <w:rFonts w:ascii="Oxfam TSTAR PRO" w:hAnsi="Oxfam TSTAR PRO"/>
                <w:color w:val="000000" w:themeColor="text1"/>
              </w:rPr>
              <w:lastRenderedPageBreak/>
              <w:t xml:space="preserve"> </w:t>
            </w:r>
          </w:p>
          <w:p w14:paraId="2B8540F6" w14:textId="6F716466" w:rsidR="00FF6160" w:rsidRDefault="00FF6160" w:rsidP="00FF6160">
            <w:pPr>
              <w:pStyle w:val="Prrafodelista"/>
              <w:rPr>
                <w:rFonts w:ascii="Oxfam TSTAR PRO" w:eastAsia="Oxfam TSTAR PRO" w:hAnsi="Oxfam TSTAR PRO" w:cs="Oxfam TSTAR PRO"/>
                <w:color w:val="000000" w:themeColor="text1"/>
              </w:rPr>
            </w:pPr>
            <w:r>
              <w:rPr>
                <w:noProof/>
                <w:color w:val="000000" w:themeColor="text1"/>
              </w:rPr>
              <mc:AlternateContent>
                <mc:Choice Requires="wps">
                  <w:drawing>
                    <wp:inline distT="0" distB="0" distL="114300" distR="114300" wp14:anchorId="6BC69C02" wp14:editId="3D5BF08A">
                      <wp:extent cx="117451" cy="108857"/>
                      <wp:effectExtent l="0" t="0" r="16510" b="24765"/>
                      <wp:docPr id="1380434505" name="Rectángulo 1"/>
                      <wp:cNvGraphicFramePr/>
                      <a:graphic xmlns:a="http://schemas.openxmlformats.org/drawingml/2006/main">
                        <a:graphicData uri="http://schemas.microsoft.com/office/word/2010/wordprocessingShape">
                          <wps:wsp>
                            <wps:cNvSpPr/>
                            <wps:spPr>
                              <a:xfrm>
                                <a:off x="0" y="0"/>
                                <a:ext cx="117451" cy="108857"/>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05D6CCE" id="Rectángulo 1" o:spid="_x0000_s1026" style="width:9.25pt;height:8.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" fillcolor="white [3212]" strokecolor="black [3213]" strokeweight="1pt">
                      <w10:anchorlock/>
                    </v:rect>
                  </w:pict>
                </mc:Fallback>
              </mc:AlternateContent>
            </w:r>
            <w:r>
              <w:t xml:space="preserve"> </w:t>
            </w:r>
            <w:r w:rsidRPr="00FF6160">
              <w:rPr>
                <w:rFonts w:ascii="Oxfam TSTAR PRO" w:hAnsi="Oxfam TSTAR PRO"/>
                <w:color w:val="000000" w:themeColor="text1"/>
              </w:rPr>
              <w:t>Arau-esparruaren hobekuntzan aurrera egitea, kontziliazioak errazteko, denboraren erabileran oreka handiagoa izateko eta lan-eremuan zainketak hobeto kudeatzeko, eta zainketen kudeaketa kolaboratiboa eta/edo komunitarioa bultzatzen duten ekimenak sustatzea.</w:t>
            </w:r>
          </w:p>
          <w:p w14:paraId="79717CF5" w14:textId="77777777" w:rsidR="00FF6160" w:rsidRDefault="00FF6160" w:rsidP="12219607">
            <w:pPr>
              <w:spacing w:line="259" w:lineRule="auto"/>
              <w:rPr>
                <w:rFonts w:ascii="Oxfam TSTAR PRO" w:eastAsia="Oxfam TSTAR PRO" w:hAnsi="Oxfam TSTAR PRO" w:cs="Oxfam TSTAR PRO"/>
                <w:color w:val="000000" w:themeColor="text1"/>
                <w:sz w:val="20"/>
                <w:szCs w:val="20"/>
              </w:rPr>
            </w:pPr>
          </w:p>
          <w:p w14:paraId="671A70F5" w14:textId="6679D805" w:rsidR="00FF6160" w:rsidRPr="00052685" w:rsidRDefault="00FF6160" w:rsidP="00FF6160">
            <w:pPr>
              <w:spacing w:line="259" w:lineRule="auto"/>
              <w:rPr>
                <w:rFonts w:ascii="Oxfam TSTAR PRO" w:eastAsia="Oxfam TSTAR PRO" w:hAnsi="Oxfam TSTAR PRO" w:cs="Oxfam TSTAR PRO"/>
                <w:color w:val="000000" w:themeColor="text1"/>
                <w:sz w:val="28"/>
                <w:szCs w:val="28"/>
              </w:rPr>
            </w:pPr>
            <w:r>
              <w:rPr>
                <w:noProof/>
                <w:color w:val="000000" w:themeColor="text1"/>
              </w:rPr>
              <mc:AlternateContent>
                <mc:Choice Requires="wps">
                  <w:drawing>
                    <wp:inline distT="0" distB="0" distL="114300" distR="114300" wp14:anchorId="035077DA" wp14:editId="41128A76">
                      <wp:extent cx="141806" cy="132026"/>
                      <wp:effectExtent l="0" t="0" r="10795" b="20955"/>
                      <wp:docPr id="315597795" name="Rectángulo 1"/>
                      <wp:cNvGraphicFramePr/>
                      <a:graphic xmlns:a="http://schemas.openxmlformats.org/drawingml/2006/main">
                        <a:graphicData uri="http://schemas.microsoft.com/office/word/2010/wordprocessingShape">
                          <wps:wsp>
                            <wps:cNvSpPr/>
                            <wps:spPr>
                              <a:xfrm>
                                <a:off x="0" y="0"/>
                                <a:ext cx="141806" cy="132026"/>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FAFFDE5" id="Rectángulo 1" o:spid="_x0000_s1026" style="width:11.15pt;height:10.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" fillcolor="white [3212]" strokecolor="black [3213]" strokeweight="1pt">
                      <w10:anchorlock/>
                    </v:rect>
                  </w:pict>
                </mc:Fallback>
              </mc:AlternateContent>
            </w:r>
            <w:r>
              <w:rPr>
                <w:rFonts w:ascii="Oxfam TSTAR PRO" w:hAnsi="Oxfam TSTAR PRO"/>
                <w:color w:val="000000" w:themeColor="text1"/>
                <w:sz w:val="28"/>
              </w:rPr>
              <w:t xml:space="preserve"> </w:t>
            </w:r>
            <w:r w:rsidRPr="00FF6160">
              <w:rPr>
                <w:rFonts w:ascii="Oxfam TSTAR PRO" w:hAnsi="Oxfam TSTAR PRO"/>
                <w:color w:val="000000" w:themeColor="text1"/>
                <w:sz w:val="28"/>
              </w:rPr>
              <w:t>Giza mugikortasunerako eskubideari dagokionez, honako hauek lortzen lagunduko duten proiektuak lehenetsiko dira</w:t>
            </w:r>
          </w:p>
          <w:p w14:paraId="7C6C5020" w14:textId="77777777" w:rsidR="00FF6160" w:rsidRPr="00052685" w:rsidRDefault="00FF6160" w:rsidP="00FF6160">
            <w:pPr>
              <w:spacing w:line="259" w:lineRule="auto"/>
              <w:rPr>
                <w:rFonts w:ascii="Oxfam TSTAR PRO" w:eastAsia="Oxfam TSTAR PRO" w:hAnsi="Oxfam TSTAR PRO" w:cs="Oxfam TSTAR PRO"/>
                <w:color w:val="000000" w:themeColor="text1"/>
                <w:sz w:val="28"/>
                <w:szCs w:val="28"/>
              </w:rPr>
            </w:pPr>
          </w:p>
          <w:p w14:paraId="624AD5C2" w14:textId="65F527EE" w:rsidR="00FF6160" w:rsidRDefault="00FF6160" w:rsidP="00FF6160">
            <w:pPr>
              <w:pStyle w:val="Prrafodelista"/>
              <w:spacing w:line="259" w:lineRule="auto"/>
              <w:rPr>
                <w:rFonts w:ascii="Oxfam TSTAR PRO" w:eastAsia="Oxfam TSTAR PRO" w:hAnsi="Oxfam TSTAR PRO" w:cs="Oxfam TSTAR PRO"/>
                <w:color w:val="000000" w:themeColor="text1"/>
              </w:rPr>
            </w:pPr>
            <w:r>
              <w:rPr>
                <w:noProof/>
                <w:color w:val="000000" w:themeColor="text1"/>
              </w:rPr>
              <mc:AlternateContent>
                <mc:Choice Requires="wps">
                  <w:drawing>
                    <wp:inline distT="0" distB="0" distL="114300" distR="114300" wp14:anchorId="7F56A768" wp14:editId="3A61501F">
                      <wp:extent cx="117451" cy="108857"/>
                      <wp:effectExtent l="0" t="0" r="16510" b="24765"/>
                      <wp:docPr id="103310250" name="Rectángulo 1"/>
                      <wp:cNvGraphicFramePr/>
                      <a:graphic xmlns:a="http://schemas.openxmlformats.org/drawingml/2006/main">
                        <a:graphicData uri="http://schemas.microsoft.com/office/word/2010/wordprocessingShape">
                          <wps:wsp>
                            <wps:cNvSpPr/>
                            <wps:spPr>
                              <a:xfrm>
                                <a:off x="0" y="0"/>
                                <a:ext cx="117451" cy="108857"/>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2A8C683" id="Rectángulo 1" o:spid="_x0000_s1026" style="width:9.25pt;height:8.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" fillcolor="white [3212]" strokecolor="black [3213]" strokeweight="1pt">
                      <w10:anchorlock/>
                    </v:rect>
                  </w:pict>
                </mc:Fallback>
              </mc:AlternateContent>
            </w:r>
            <w:r>
              <w:t xml:space="preserve"> </w:t>
            </w:r>
            <w:r w:rsidRPr="00FF6160">
              <w:rPr>
                <w:rFonts w:ascii="Oxfam TSTAR PRO" w:hAnsi="Oxfam TSTAR PRO"/>
                <w:color w:val="000000" w:themeColor="text1"/>
              </w:rPr>
              <w:t xml:space="preserve">Migratzaileen eta errefuxiatuen eskubideen urraketak identifikatzea eta salatzea, eta arau-esparrua eta haren aplikazioa hobetzeko proposamenak egitea.  </w:t>
            </w:r>
          </w:p>
          <w:p w14:paraId="6BF7504F" w14:textId="77777777" w:rsidR="00FF6160" w:rsidRPr="00052685" w:rsidRDefault="00FF6160" w:rsidP="00FF6160">
            <w:pPr>
              <w:pStyle w:val="Prrafodelista"/>
              <w:spacing w:line="259" w:lineRule="auto"/>
              <w:rPr>
                <w:rFonts w:ascii="Oxfam TSTAR PRO" w:eastAsia="Oxfam TSTAR PRO" w:hAnsi="Oxfam TSTAR PRO" w:cs="Oxfam TSTAR PRO"/>
                <w:color w:val="000000" w:themeColor="text1"/>
              </w:rPr>
            </w:pPr>
            <w:r>
              <w:rPr>
                <w:rFonts w:ascii="Oxfam TSTAR PRO" w:hAnsi="Oxfam TSTAR PRO"/>
                <w:color w:val="000000" w:themeColor="text1"/>
              </w:rPr>
              <w:t xml:space="preserve"> </w:t>
            </w:r>
          </w:p>
          <w:p w14:paraId="09D0E8EE" w14:textId="0D14F9B5" w:rsidR="00FF6160" w:rsidRDefault="00FF6160" w:rsidP="00FF6160">
            <w:pPr>
              <w:pStyle w:val="Prrafodelista"/>
              <w:rPr>
                <w:rFonts w:ascii="Oxfam TSTAR PRO" w:eastAsia="Oxfam TSTAR PRO" w:hAnsi="Oxfam TSTAR PRO" w:cs="Oxfam TSTAR PRO"/>
                <w:color w:val="000000" w:themeColor="text1"/>
              </w:rPr>
            </w:pPr>
            <w:r>
              <w:rPr>
                <w:noProof/>
                <w:color w:val="000000" w:themeColor="text1"/>
              </w:rPr>
              <mc:AlternateContent>
                <mc:Choice Requires="wps">
                  <w:drawing>
                    <wp:inline distT="0" distB="0" distL="114300" distR="114300" wp14:anchorId="424B7B2C" wp14:editId="64C10C84">
                      <wp:extent cx="117451" cy="108857"/>
                      <wp:effectExtent l="0" t="0" r="16510" b="24765"/>
                      <wp:docPr id="1938568802" name="Rectángulo 1"/>
                      <wp:cNvGraphicFramePr/>
                      <a:graphic xmlns:a="http://schemas.openxmlformats.org/drawingml/2006/main">
                        <a:graphicData uri="http://schemas.microsoft.com/office/word/2010/wordprocessingShape">
                          <wps:wsp>
                            <wps:cNvSpPr/>
                            <wps:spPr>
                              <a:xfrm>
                                <a:off x="0" y="0"/>
                                <a:ext cx="117451" cy="108857"/>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D4A3AF4" id="Rectángulo 1" o:spid="_x0000_s1026" style="width:9.25pt;height:8.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" fillcolor="white [3212]" strokecolor="black [3213]" strokeweight="1pt">
                      <w10:anchorlock/>
                    </v:rect>
                  </w:pict>
                </mc:Fallback>
              </mc:AlternateContent>
            </w:r>
            <w:r>
              <w:t xml:space="preserve"> </w:t>
            </w:r>
            <w:r w:rsidRPr="00FF6160">
              <w:rPr>
                <w:rFonts w:ascii="Oxfam TSTAR PRO" w:hAnsi="Oxfam TSTAR PRO"/>
                <w:color w:val="000000" w:themeColor="text1"/>
              </w:rPr>
              <w:t>Gizarte-mugimenduen eta arduradun politiko eta instituzionalen arteko elkarrizketa indartzea, eta herritarrak eta funtsezko eragileak sentsibilizatzea, migratzaileen eta errefuxiatuen eskubideen aldeko gizarte-mobilizazioa errazteko.</w:t>
            </w:r>
          </w:p>
          <w:p w14:paraId="2E849A40" w14:textId="77777777" w:rsidR="00FF6160" w:rsidRPr="00052685" w:rsidRDefault="00FF6160" w:rsidP="00FF6160">
            <w:pPr>
              <w:pStyle w:val="Prrafodelista"/>
              <w:rPr>
                <w:rFonts w:ascii="Oxfam TSTAR PRO" w:eastAsia="Oxfam TSTAR PRO" w:hAnsi="Oxfam TSTAR PRO" w:cs="Oxfam TSTAR PRO"/>
                <w:color w:val="000000" w:themeColor="text1"/>
              </w:rPr>
            </w:pPr>
          </w:p>
          <w:p w14:paraId="301E4E09" w14:textId="3CB07CB2" w:rsidR="00FF6160" w:rsidRDefault="00FF6160" w:rsidP="00FF6160">
            <w:pPr>
              <w:pStyle w:val="Prrafodelista"/>
              <w:rPr>
                <w:rFonts w:ascii="Oxfam TSTAR PRO" w:eastAsia="Oxfam TSTAR PRO" w:hAnsi="Oxfam TSTAR PRO" w:cs="Oxfam TSTAR PRO"/>
                <w:color w:val="000000" w:themeColor="text1"/>
              </w:rPr>
            </w:pPr>
            <w:r>
              <w:rPr>
                <w:noProof/>
                <w:color w:val="000000" w:themeColor="text1"/>
              </w:rPr>
              <mc:AlternateContent>
                <mc:Choice Requires="wps">
                  <w:drawing>
                    <wp:inline distT="0" distB="0" distL="114300" distR="114300" wp14:anchorId="5D0A135F" wp14:editId="6696012C">
                      <wp:extent cx="117451" cy="108857"/>
                      <wp:effectExtent l="0" t="0" r="16510" b="24765"/>
                      <wp:docPr id="1771708570" name="Rectángulo 1"/>
                      <wp:cNvGraphicFramePr/>
                      <a:graphic xmlns:a="http://schemas.openxmlformats.org/drawingml/2006/main">
                        <a:graphicData uri="http://schemas.microsoft.com/office/word/2010/wordprocessingShape">
                          <wps:wsp>
                            <wps:cNvSpPr/>
                            <wps:spPr>
                              <a:xfrm>
                                <a:off x="0" y="0"/>
                                <a:ext cx="117451" cy="108857"/>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2D7A97C" id="Rectángulo 1" o:spid="_x0000_s1026" style="width:9.25pt;height:8.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" fillcolor="white [3212]" strokecolor="black [3213]" strokeweight="1pt">
                      <w10:anchorlock/>
                    </v:rect>
                  </w:pict>
                </mc:Fallback>
              </mc:AlternateContent>
            </w:r>
            <w:r>
              <w:t xml:space="preserve"> </w:t>
            </w:r>
            <w:r w:rsidRPr="00FF6160">
              <w:rPr>
                <w:rFonts w:ascii="Oxfam TSTAR PRO" w:hAnsi="Oxfam TSTAR PRO"/>
                <w:color w:val="000000" w:themeColor="text1"/>
              </w:rPr>
              <w:t>Gorroto-diskurtsoen aurka egitea eta narratiba eraldatzaileak bultzatzea, pertsona migratzaile eta errefuxiatuentzako eskubideen aurkako diskurtsoen gorakadari aurre egiteko, batez ere Internet eta beste bitarteko digital batzuen bidez zabaltzen direnak eta desinformazioa eta albiste faltsuen hedapena bultzatzen dutenak.</w:t>
            </w:r>
          </w:p>
          <w:p w14:paraId="15A47F5F" w14:textId="77777777" w:rsidR="00FF6160" w:rsidRPr="00790226" w:rsidRDefault="00FF6160" w:rsidP="00FF6160">
            <w:pPr>
              <w:pStyle w:val="Prrafodelista"/>
              <w:rPr>
                <w:rFonts w:ascii="Oxfam TSTAR PRO" w:eastAsia="Oxfam TSTAR PRO" w:hAnsi="Oxfam TSTAR PRO" w:cs="Oxfam TSTAR PRO"/>
                <w:color w:val="000000" w:themeColor="text1"/>
              </w:rPr>
            </w:pPr>
          </w:p>
          <w:p w14:paraId="62B719A7" w14:textId="409B7A10" w:rsidR="00FF6160" w:rsidRDefault="00FF6160" w:rsidP="00FF6160">
            <w:pPr>
              <w:pStyle w:val="Prrafodelista"/>
              <w:rPr>
                <w:rFonts w:ascii="Oxfam TSTAR PRO" w:eastAsia="Oxfam TSTAR PRO" w:hAnsi="Oxfam TSTAR PRO" w:cs="Oxfam TSTAR PRO"/>
                <w:color w:val="000000" w:themeColor="text1"/>
              </w:rPr>
            </w:pPr>
            <w:r>
              <w:rPr>
                <w:noProof/>
                <w:color w:val="000000" w:themeColor="text1"/>
              </w:rPr>
              <mc:AlternateContent>
                <mc:Choice Requires="wps">
                  <w:drawing>
                    <wp:inline distT="0" distB="0" distL="114300" distR="114300" wp14:anchorId="23B7D0C6" wp14:editId="5DD102F6">
                      <wp:extent cx="117451" cy="108857"/>
                      <wp:effectExtent l="0" t="0" r="16510" b="24765"/>
                      <wp:docPr id="293620077" name="Rectángulo 1"/>
                      <wp:cNvGraphicFramePr/>
                      <a:graphic xmlns:a="http://schemas.openxmlformats.org/drawingml/2006/main">
                        <a:graphicData uri="http://schemas.microsoft.com/office/word/2010/wordprocessingShape">
                          <wps:wsp>
                            <wps:cNvSpPr/>
                            <wps:spPr>
                              <a:xfrm>
                                <a:off x="0" y="0"/>
                                <a:ext cx="117451" cy="108857"/>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F111F39" id="Rectángulo 1" o:spid="_x0000_s1026" style="width:9.25pt;height:8.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" fillcolor="white [3212]" strokecolor="black [3213]" strokeweight="1pt">
                      <w10:anchorlock/>
                    </v:rect>
                  </w:pict>
                </mc:Fallback>
              </mc:AlternateContent>
            </w:r>
            <w:r>
              <w:t xml:space="preserve"> </w:t>
            </w:r>
            <w:r w:rsidRPr="00FF6160">
              <w:rPr>
                <w:rFonts w:ascii="Oxfam TSTAR PRO" w:hAnsi="Oxfam TSTAR PRO"/>
                <w:color w:val="000000" w:themeColor="text1"/>
              </w:rPr>
              <w:t>Sareko lana sustatzea eta elkarri laguntzeko ekimenak lotzea, helburua giza eskubideak defendatzea izanik, migratzaileen eta errefuxiatuen bizitza erdigunean jarriz.</w:t>
            </w:r>
          </w:p>
          <w:p w14:paraId="25601A13" w14:textId="77777777" w:rsidR="00FF6160" w:rsidRPr="00052685" w:rsidRDefault="00FF6160" w:rsidP="00FF6160">
            <w:pPr>
              <w:pStyle w:val="Prrafodelista"/>
              <w:rPr>
                <w:rFonts w:ascii="Oxfam TSTAR PRO" w:eastAsia="Oxfam TSTAR PRO" w:hAnsi="Oxfam TSTAR PRO" w:cs="Oxfam TSTAR PRO"/>
                <w:color w:val="000000" w:themeColor="text1"/>
              </w:rPr>
            </w:pPr>
            <w:r>
              <w:rPr>
                <w:rFonts w:ascii="Oxfam TSTAR PRO" w:hAnsi="Oxfam TSTAR PRO"/>
                <w:color w:val="000000" w:themeColor="text1"/>
              </w:rPr>
              <w:t xml:space="preserve"> </w:t>
            </w:r>
          </w:p>
          <w:p w14:paraId="72D50EC9" w14:textId="5862F75C" w:rsidR="00FF6160" w:rsidRDefault="00FF6160" w:rsidP="00FF6160">
            <w:pPr>
              <w:pStyle w:val="Prrafodelista"/>
              <w:rPr>
                <w:rFonts w:ascii="Oxfam TSTAR PRO" w:eastAsia="Oxfam TSTAR PRO" w:hAnsi="Oxfam TSTAR PRO" w:cs="Oxfam TSTAR PRO"/>
                <w:color w:val="000000" w:themeColor="text1"/>
              </w:rPr>
            </w:pPr>
            <w:r>
              <w:rPr>
                <w:noProof/>
                <w:color w:val="000000" w:themeColor="text1"/>
              </w:rPr>
              <mc:AlternateContent>
                <mc:Choice Requires="wps">
                  <w:drawing>
                    <wp:inline distT="0" distB="0" distL="114300" distR="114300" wp14:anchorId="366B78B3" wp14:editId="540242FE">
                      <wp:extent cx="117451" cy="108857"/>
                      <wp:effectExtent l="0" t="0" r="16510" b="24765"/>
                      <wp:docPr id="1929883108" name="Rectángulo 1"/>
                      <wp:cNvGraphicFramePr/>
                      <a:graphic xmlns:a="http://schemas.openxmlformats.org/drawingml/2006/main">
                        <a:graphicData uri="http://schemas.microsoft.com/office/word/2010/wordprocessingShape">
                          <wps:wsp>
                            <wps:cNvSpPr/>
                            <wps:spPr>
                              <a:xfrm>
                                <a:off x="0" y="0"/>
                                <a:ext cx="117451" cy="108857"/>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5713E13" id="Rectángulo 1" o:spid="_x0000_s1026" style="width:9.25pt;height:8.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" fillcolor="white [3212]" strokecolor="black [3213]" strokeweight="1pt">
                      <w10:anchorlock/>
                    </v:rect>
                  </w:pict>
                </mc:Fallback>
              </mc:AlternateContent>
            </w:r>
            <w:r>
              <w:t xml:space="preserve"> </w:t>
            </w:r>
            <w:r w:rsidRPr="00FF6160">
              <w:rPr>
                <w:rFonts w:ascii="Oxfam TSTAR PRO" w:hAnsi="Oxfam TSTAR PRO"/>
                <w:color w:val="000000" w:themeColor="text1"/>
              </w:rPr>
              <w:t>Migratzaileek eta errefuxiatuek doako arreta juridikoa, psikosoziala, lanekoa eta/edo beste mota batekoa izatea, beren eskubideak eraginkortasunez defendatzen eta babesten laguntzeko.</w:t>
            </w:r>
          </w:p>
          <w:p w14:paraId="72A52496" w14:textId="77777777" w:rsidR="00FF6160" w:rsidRPr="00052685" w:rsidRDefault="00FF6160" w:rsidP="00FF6160">
            <w:pPr>
              <w:pStyle w:val="Prrafodelista"/>
              <w:rPr>
                <w:rFonts w:ascii="Oxfam TSTAR PRO" w:eastAsia="Oxfam TSTAR PRO" w:hAnsi="Oxfam TSTAR PRO" w:cs="Oxfam TSTAR PRO"/>
                <w:color w:val="000000" w:themeColor="text1"/>
              </w:rPr>
            </w:pPr>
          </w:p>
          <w:p w14:paraId="44797A2A" w14:textId="57B7B537" w:rsidR="00FF6160" w:rsidRDefault="00FF6160" w:rsidP="00FF6160">
            <w:pPr>
              <w:pStyle w:val="Prrafodelista"/>
              <w:rPr>
                <w:rFonts w:ascii="Oxfam TSTAR PRO" w:hAnsi="Oxfam TSTAR PRO"/>
                <w:color w:val="000000" w:themeColor="text1"/>
              </w:rPr>
            </w:pPr>
            <w:r>
              <w:rPr>
                <w:noProof/>
                <w:color w:val="000000" w:themeColor="text1"/>
              </w:rPr>
              <mc:AlternateContent>
                <mc:Choice Requires="wps">
                  <w:drawing>
                    <wp:inline distT="0" distB="0" distL="114300" distR="114300" wp14:anchorId="75D0ED8D" wp14:editId="6B362DE9">
                      <wp:extent cx="117451" cy="108857"/>
                      <wp:effectExtent l="0" t="0" r="16510" b="24765"/>
                      <wp:docPr id="462865874" name="Rectángulo 1"/>
                      <wp:cNvGraphicFramePr/>
                      <a:graphic xmlns:a="http://schemas.openxmlformats.org/drawingml/2006/main">
                        <a:graphicData uri="http://schemas.microsoft.com/office/word/2010/wordprocessingShape">
                          <wps:wsp>
                            <wps:cNvSpPr/>
                            <wps:spPr>
                              <a:xfrm>
                                <a:off x="0" y="0"/>
                                <a:ext cx="117451" cy="108857"/>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F00B067" id="Rectángulo 1" o:spid="_x0000_s1026" style="width:9.25pt;height:8.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" fillcolor="white [3212]" strokecolor="black [3213]" strokeweight="1pt">
                      <w10:anchorlock/>
                    </v:rect>
                  </w:pict>
                </mc:Fallback>
              </mc:AlternateContent>
            </w:r>
            <w:r>
              <w:t xml:space="preserve"> </w:t>
            </w:r>
            <w:r w:rsidRPr="00FF6160">
              <w:rPr>
                <w:rFonts w:ascii="Oxfam TSTAR PRO" w:hAnsi="Oxfam TSTAR PRO"/>
                <w:color w:val="000000" w:themeColor="text1"/>
              </w:rPr>
              <w:t>Arrazakeriaren, arrazagatiko diskriminazioaren, xenofobiaren, antiziganismoaren eta beste intolerantzia mota batzuen aurka egitea.</w:t>
            </w:r>
          </w:p>
          <w:p w14:paraId="2198D9DF" w14:textId="77777777" w:rsidR="00FF6160" w:rsidRPr="00052685" w:rsidRDefault="00FF6160" w:rsidP="00FF6160">
            <w:pPr>
              <w:pStyle w:val="Prrafodelista"/>
              <w:rPr>
                <w:rFonts w:ascii="Oxfam TSTAR PRO" w:eastAsia="Oxfam TSTAR PRO" w:hAnsi="Oxfam TSTAR PRO" w:cs="Oxfam TSTAR PRO"/>
                <w:color w:val="000000" w:themeColor="text1"/>
              </w:rPr>
            </w:pPr>
          </w:p>
          <w:p w14:paraId="0FBBFED8" w14:textId="1DFD6E65" w:rsidR="00FF6160" w:rsidRPr="00052685" w:rsidRDefault="00FF6160" w:rsidP="00FF6160">
            <w:pPr>
              <w:spacing w:line="259" w:lineRule="auto"/>
              <w:rPr>
                <w:rFonts w:ascii="Oxfam TSTAR PRO" w:eastAsia="Oxfam TSTAR PRO" w:hAnsi="Oxfam TSTAR PRO" w:cs="Oxfam TSTAR PRO"/>
                <w:color w:val="000000" w:themeColor="text1"/>
                <w:sz w:val="28"/>
                <w:szCs w:val="28"/>
              </w:rPr>
            </w:pPr>
            <w:r>
              <w:rPr>
                <w:noProof/>
                <w:color w:val="000000" w:themeColor="text1"/>
              </w:rPr>
              <mc:AlternateContent>
                <mc:Choice Requires="wps">
                  <w:drawing>
                    <wp:inline distT="0" distB="0" distL="114300" distR="114300" wp14:anchorId="21EEF26C" wp14:editId="66D6CDFB">
                      <wp:extent cx="141806" cy="132026"/>
                      <wp:effectExtent l="0" t="0" r="10795" b="20955"/>
                      <wp:docPr id="36649777" name="Rectángulo 1"/>
                      <wp:cNvGraphicFramePr/>
                      <a:graphic xmlns:a="http://schemas.openxmlformats.org/drawingml/2006/main">
                        <a:graphicData uri="http://schemas.microsoft.com/office/word/2010/wordprocessingShape">
                          <wps:wsp>
                            <wps:cNvSpPr/>
                            <wps:spPr>
                              <a:xfrm>
                                <a:off x="0" y="0"/>
                                <a:ext cx="141806" cy="132026"/>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93815BA" id="Rectángulo 1" o:spid="_x0000_s1026" style="width:11.15pt;height:10.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" fillcolor="white [3212]" strokecolor="black [3213]" strokeweight="1pt">
                      <w10:anchorlock/>
                    </v:rect>
                  </w:pict>
                </mc:Fallback>
              </mc:AlternateContent>
            </w:r>
            <w:r>
              <w:rPr>
                <w:rFonts w:ascii="Oxfam TSTAR PRO" w:hAnsi="Oxfam TSTAR PRO"/>
                <w:color w:val="000000" w:themeColor="text1"/>
                <w:sz w:val="28"/>
              </w:rPr>
              <w:t xml:space="preserve"> </w:t>
            </w:r>
            <w:r w:rsidRPr="00FF6160">
              <w:rPr>
                <w:rFonts w:ascii="Oxfam TSTAR PRO" w:hAnsi="Oxfam TSTAR PRO"/>
                <w:color w:val="000000" w:themeColor="text1"/>
                <w:sz w:val="28"/>
              </w:rPr>
              <w:t>Justizia klimatikorako eskubideari dagokionez, honako hauek lortzen lagunduko duten proiektuak lehenetsiko dira</w:t>
            </w:r>
          </w:p>
          <w:p w14:paraId="3A2C64AF" w14:textId="77777777" w:rsidR="00FF6160" w:rsidRPr="00052685" w:rsidRDefault="00FF6160" w:rsidP="00FF6160">
            <w:pPr>
              <w:spacing w:line="259" w:lineRule="auto"/>
              <w:rPr>
                <w:rFonts w:ascii="Oxfam TSTAR PRO" w:eastAsia="Oxfam TSTAR PRO" w:hAnsi="Oxfam TSTAR PRO" w:cs="Oxfam TSTAR PRO"/>
                <w:color w:val="000000" w:themeColor="text1"/>
                <w:sz w:val="28"/>
                <w:szCs w:val="28"/>
              </w:rPr>
            </w:pPr>
          </w:p>
          <w:p w14:paraId="541F5A99" w14:textId="776CC4B7" w:rsidR="00FF6160" w:rsidRDefault="00FF6160" w:rsidP="00FF6160">
            <w:pPr>
              <w:pStyle w:val="Prrafodelista"/>
              <w:spacing w:line="259" w:lineRule="auto"/>
              <w:rPr>
                <w:rFonts w:ascii="Oxfam TSTAR PRO" w:eastAsia="Oxfam TSTAR PRO" w:hAnsi="Oxfam TSTAR PRO" w:cs="Oxfam TSTAR PRO"/>
                <w:color w:val="000000" w:themeColor="text1"/>
              </w:rPr>
            </w:pPr>
            <w:r>
              <w:rPr>
                <w:noProof/>
                <w:color w:val="000000" w:themeColor="text1"/>
              </w:rPr>
              <mc:AlternateContent>
                <mc:Choice Requires="wps">
                  <w:drawing>
                    <wp:inline distT="0" distB="0" distL="114300" distR="114300" wp14:anchorId="59A91197" wp14:editId="4614ADEA">
                      <wp:extent cx="117451" cy="108857"/>
                      <wp:effectExtent l="0" t="0" r="16510" b="24765"/>
                      <wp:docPr id="555562292" name="Rectángulo 1"/>
                      <wp:cNvGraphicFramePr/>
                      <a:graphic xmlns:a="http://schemas.openxmlformats.org/drawingml/2006/main">
                        <a:graphicData uri="http://schemas.microsoft.com/office/word/2010/wordprocessingShape">
                          <wps:wsp>
                            <wps:cNvSpPr/>
                            <wps:spPr>
                              <a:xfrm>
                                <a:off x="0" y="0"/>
                                <a:ext cx="117451" cy="108857"/>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E2FA6BE" id="Rectángulo 1" o:spid="_x0000_s1026" style="width:9.25pt;height:8.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" fillcolor="white [3212]" strokecolor="black [3213]" strokeweight="1pt">
                      <w10:anchorlock/>
                    </v:rect>
                  </w:pict>
                </mc:Fallback>
              </mc:AlternateContent>
            </w:r>
            <w:r>
              <w:t xml:space="preserve"> </w:t>
            </w:r>
            <w:r w:rsidRPr="00FF6160">
              <w:rPr>
                <w:rFonts w:ascii="Oxfam TSTAR PRO" w:hAnsi="Oxfam TSTAR PRO"/>
                <w:color w:val="000000" w:themeColor="text1"/>
              </w:rPr>
              <w:t>Trantsizio energetikoko prozesuak abian jartzeak eragindako komunitateen/pertsonen parte-hartze informatua eta kalitatezkoa bermatzea ahalbidetuko duten prozesuak eta espazioak sortzea, adibidez, lurraldeetan energia berriztagarriak hedatzea.</w:t>
            </w:r>
          </w:p>
          <w:p w14:paraId="51E3954B" w14:textId="77777777" w:rsidR="00FF6160" w:rsidRPr="00052685" w:rsidRDefault="00FF6160" w:rsidP="00FF6160">
            <w:pPr>
              <w:pStyle w:val="Prrafodelista"/>
              <w:spacing w:line="259" w:lineRule="auto"/>
              <w:rPr>
                <w:rFonts w:ascii="Oxfam TSTAR PRO" w:eastAsia="Oxfam TSTAR PRO" w:hAnsi="Oxfam TSTAR PRO" w:cs="Oxfam TSTAR PRO"/>
                <w:color w:val="000000" w:themeColor="text1"/>
              </w:rPr>
            </w:pPr>
            <w:r>
              <w:rPr>
                <w:rFonts w:ascii="Oxfam TSTAR PRO" w:hAnsi="Oxfam TSTAR PRO"/>
                <w:color w:val="000000" w:themeColor="text1"/>
              </w:rPr>
              <w:t xml:space="preserve"> </w:t>
            </w:r>
          </w:p>
          <w:p w14:paraId="22E345CD" w14:textId="605CE7F2" w:rsidR="00FF6160" w:rsidRDefault="00FF6160" w:rsidP="00FF6160">
            <w:pPr>
              <w:pStyle w:val="Prrafodelista"/>
              <w:rPr>
                <w:rFonts w:ascii="Oxfam TSTAR PRO" w:eastAsia="Oxfam TSTAR PRO" w:hAnsi="Oxfam TSTAR PRO" w:cs="Oxfam TSTAR PRO"/>
                <w:color w:val="000000" w:themeColor="text1"/>
              </w:rPr>
            </w:pPr>
            <w:r>
              <w:rPr>
                <w:noProof/>
                <w:color w:val="000000" w:themeColor="text1"/>
              </w:rPr>
              <mc:AlternateContent>
                <mc:Choice Requires="wps">
                  <w:drawing>
                    <wp:inline distT="0" distB="0" distL="114300" distR="114300" wp14:anchorId="2260BE9B" wp14:editId="747CF68E">
                      <wp:extent cx="117451" cy="108857"/>
                      <wp:effectExtent l="0" t="0" r="16510" b="24765"/>
                      <wp:docPr id="1015816507" name="Rectángulo 1"/>
                      <wp:cNvGraphicFramePr/>
                      <a:graphic xmlns:a="http://schemas.openxmlformats.org/drawingml/2006/main">
                        <a:graphicData uri="http://schemas.microsoft.com/office/word/2010/wordprocessingShape">
                          <wps:wsp>
                            <wps:cNvSpPr/>
                            <wps:spPr>
                              <a:xfrm>
                                <a:off x="0" y="0"/>
                                <a:ext cx="117451" cy="108857"/>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C9EDAE4" id="Rectángulo 1" o:spid="_x0000_s1026" style="width:9.25pt;height:8.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" fillcolor="white [3212]" strokecolor="black [3213]" strokeweight="1pt">
                      <w10:anchorlock/>
                    </v:rect>
                  </w:pict>
                </mc:Fallback>
              </mc:AlternateContent>
            </w:r>
            <w:r>
              <w:t xml:space="preserve"> </w:t>
            </w:r>
            <w:r w:rsidRPr="00FF6160">
              <w:rPr>
                <w:rFonts w:ascii="Oxfam TSTAR PRO" w:hAnsi="Oxfam TSTAR PRO"/>
                <w:color w:val="000000" w:themeColor="text1"/>
              </w:rPr>
              <w:t>Trantsizio-politiketan eta/edo tokiko lidergoa, inklusioa eta genero-berdintasuna lehenesten dituzten ekintzetan inplikatuta dauden eragileen arteko artikulazio- eta elkarrizketa-espazioak sustatzea.</w:t>
            </w:r>
          </w:p>
          <w:p w14:paraId="03F97E00" w14:textId="77777777" w:rsidR="00FF6160" w:rsidRPr="00052685" w:rsidRDefault="00FF6160" w:rsidP="00FF6160">
            <w:pPr>
              <w:pStyle w:val="Prrafodelista"/>
              <w:rPr>
                <w:rFonts w:ascii="Oxfam TSTAR PRO" w:eastAsia="Oxfam TSTAR PRO" w:hAnsi="Oxfam TSTAR PRO" w:cs="Oxfam TSTAR PRO"/>
                <w:color w:val="000000" w:themeColor="text1"/>
              </w:rPr>
            </w:pPr>
          </w:p>
          <w:p w14:paraId="261DD923" w14:textId="61611A1A" w:rsidR="00FF6160" w:rsidRDefault="00FF6160" w:rsidP="00FF6160">
            <w:pPr>
              <w:pStyle w:val="Prrafodelista"/>
              <w:rPr>
                <w:rFonts w:ascii="Oxfam TSTAR PRO" w:hAnsi="Oxfam TSTAR PRO"/>
                <w:color w:val="000000" w:themeColor="text1"/>
              </w:rPr>
            </w:pPr>
            <w:r>
              <w:rPr>
                <w:noProof/>
                <w:color w:val="000000" w:themeColor="text1"/>
              </w:rPr>
              <mc:AlternateContent>
                <mc:Choice Requires="wps">
                  <w:drawing>
                    <wp:inline distT="0" distB="0" distL="114300" distR="114300" wp14:anchorId="790B92E7" wp14:editId="4C0FA8B8">
                      <wp:extent cx="117451" cy="108857"/>
                      <wp:effectExtent l="0" t="0" r="16510" b="24765"/>
                      <wp:docPr id="169436170" name="Rectángulo 1"/>
                      <wp:cNvGraphicFramePr/>
                      <a:graphic xmlns:a="http://schemas.openxmlformats.org/drawingml/2006/main">
                        <a:graphicData uri="http://schemas.microsoft.com/office/word/2010/wordprocessingShape">
                          <wps:wsp>
                            <wps:cNvSpPr/>
                            <wps:spPr>
                              <a:xfrm>
                                <a:off x="0" y="0"/>
                                <a:ext cx="117451" cy="108857"/>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989B1D7" id="Rectángulo 1" o:spid="_x0000_s1026" style="width:9.25pt;height:8.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" fillcolor="white [3212]" strokecolor="black [3213]" strokeweight="1pt">
                      <w10:anchorlock/>
                    </v:rect>
                  </w:pict>
                </mc:Fallback>
              </mc:AlternateContent>
            </w:r>
            <w:r>
              <w:t xml:space="preserve"> </w:t>
            </w:r>
            <w:r w:rsidRPr="00FF6160">
              <w:rPr>
                <w:rFonts w:ascii="Oxfam TSTAR PRO" w:hAnsi="Oxfam TSTAR PRO"/>
                <w:color w:val="000000" w:themeColor="text1"/>
              </w:rPr>
              <w:t xml:space="preserve">Herritarrak sentsibilizatzea eta/edo mobilizatzea, edo justizia klimatikoari buruzko eragin politikoa izatea (gazteen aktibismoa barne). </w:t>
            </w:r>
          </w:p>
          <w:p w14:paraId="7AEA8D2D" w14:textId="77777777" w:rsidR="00FF6160" w:rsidRPr="00790226" w:rsidRDefault="00FF6160" w:rsidP="00FF6160">
            <w:pPr>
              <w:pStyle w:val="Prrafodelista"/>
              <w:rPr>
                <w:rFonts w:ascii="Oxfam TSTAR PRO" w:eastAsia="Oxfam TSTAR PRO" w:hAnsi="Oxfam TSTAR PRO" w:cs="Oxfam TSTAR PRO"/>
                <w:color w:val="000000" w:themeColor="text1"/>
              </w:rPr>
            </w:pPr>
          </w:p>
          <w:p w14:paraId="621FE72F" w14:textId="21F6E7CC" w:rsidR="00FF6160" w:rsidRDefault="00FF6160" w:rsidP="00FF6160">
            <w:pPr>
              <w:pStyle w:val="Prrafodelista"/>
              <w:rPr>
                <w:rFonts w:ascii="Oxfam TSTAR PRO" w:eastAsia="Oxfam TSTAR PRO" w:hAnsi="Oxfam TSTAR PRO" w:cs="Oxfam TSTAR PRO"/>
                <w:color w:val="000000" w:themeColor="text1"/>
              </w:rPr>
            </w:pPr>
            <w:r>
              <w:rPr>
                <w:noProof/>
                <w:color w:val="000000" w:themeColor="text1"/>
              </w:rPr>
              <w:lastRenderedPageBreak/>
              <mc:AlternateContent>
                <mc:Choice Requires="wps">
                  <w:drawing>
                    <wp:inline distT="0" distB="0" distL="114300" distR="114300" wp14:anchorId="0FC87DFA" wp14:editId="19959F36">
                      <wp:extent cx="117451" cy="108857"/>
                      <wp:effectExtent l="0" t="0" r="16510" b="24765"/>
                      <wp:docPr id="329509607" name="Rectángulo 1"/>
                      <wp:cNvGraphicFramePr/>
                      <a:graphic xmlns:a="http://schemas.openxmlformats.org/drawingml/2006/main">
                        <a:graphicData uri="http://schemas.microsoft.com/office/word/2010/wordprocessingShape">
                          <wps:wsp>
                            <wps:cNvSpPr/>
                            <wps:spPr>
                              <a:xfrm>
                                <a:off x="0" y="0"/>
                                <a:ext cx="117451" cy="108857"/>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585A82B" id="Rectángulo 1" o:spid="_x0000_s1026" style="width:9.25pt;height:8.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" fillcolor="white [3212]" strokecolor="black [3213]" strokeweight="1pt">
                      <w10:anchorlock/>
                    </v:rect>
                  </w:pict>
                </mc:Fallback>
              </mc:AlternateContent>
            </w:r>
            <w:r>
              <w:t xml:space="preserve"> </w:t>
            </w:r>
            <w:r w:rsidRPr="00FF6160">
              <w:rPr>
                <w:rFonts w:ascii="Oxfam TSTAR PRO" w:hAnsi="Oxfam TSTAR PRO"/>
                <w:color w:val="000000" w:themeColor="text1"/>
              </w:rPr>
              <w:t>Ibili beharreko eredu alternatiboen hausnarketa eta eraikuntza, narratiba ekofeministetan oinarrituta, eragile eta diziplina ugariren partaidetzarekin (ikerketa akademikoa, klima-mugimendua, kultura-eragileak, intelektualak eta artistak, besteak beste).</w:t>
            </w:r>
          </w:p>
          <w:p w14:paraId="7CF4DD3F" w14:textId="77777777" w:rsidR="00FF6160" w:rsidRPr="00052685" w:rsidRDefault="00FF6160" w:rsidP="00FF6160">
            <w:pPr>
              <w:pStyle w:val="Prrafodelista"/>
              <w:rPr>
                <w:rFonts w:ascii="Oxfam TSTAR PRO" w:eastAsia="Oxfam TSTAR PRO" w:hAnsi="Oxfam TSTAR PRO" w:cs="Oxfam TSTAR PRO"/>
                <w:color w:val="000000" w:themeColor="text1"/>
              </w:rPr>
            </w:pPr>
            <w:r>
              <w:rPr>
                <w:rFonts w:ascii="Oxfam TSTAR PRO" w:hAnsi="Oxfam TSTAR PRO"/>
                <w:color w:val="000000" w:themeColor="text1"/>
              </w:rPr>
              <w:t xml:space="preserve"> </w:t>
            </w:r>
          </w:p>
          <w:p w14:paraId="58D8BEA9" w14:textId="040A108C" w:rsidR="00FF6160" w:rsidRDefault="00FF6160" w:rsidP="00FF6160">
            <w:pPr>
              <w:pStyle w:val="Prrafodelista"/>
              <w:rPr>
                <w:rFonts w:ascii="Oxfam TSTAR PRO" w:eastAsia="Oxfam TSTAR PRO" w:hAnsi="Oxfam TSTAR PRO" w:cs="Oxfam TSTAR PRO"/>
                <w:color w:val="000000" w:themeColor="text1"/>
              </w:rPr>
            </w:pPr>
            <w:r>
              <w:rPr>
                <w:noProof/>
                <w:color w:val="000000" w:themeColor="text1"/>
              </w:rPr>
              <mc:AlternateContent>
                <mc:Choice Requires="wps">
                  <w:drawing>
                    <wp:inline distT="0" distB="0" distL="114300" distR="114300" wp14:anchorId="1C09A7B9" wp14:editId="39741429">
                      <wp:extent cx="117451" cy="108857"/>
                      <wp:effectExtent l="0" t="0" r="16510" b="24765"/>
                      <wp:docPr id="541174217" name="Rectángulo 1"/>
                      <wp:cNvGraphicFramePr/>
                      <a:graphic xmlns:a="http://schemas.openxmlformats.org/drawingml/2006/main">
                        <a:graphicData uri="http://schemas.microsoft.com/office/word/2010/wordprocessingShape">
                          <wps:wsp>
                            <wps:cNvSpPr/>
                            <wps:spPr>
                              <a:xfrm>
                                <a:off x="0" y="0"/>
                                <a:ext cx="117451" cy="108857"/>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71A8BE2" id="Rectángulo 1" o:spid="_x0000_s1026" style="width:9.25pt;height:8.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" fillcolor="white [3212]" strokecolor="black [3213]" strokeweight="1pt">
                      <w10:anchorlock/>
                    </v:rect>
                  </w:pict>
                </mc:Fallback>
              </mc:AlternateContent>
            </w:r>
            <w:r>
              <w:t xml:space="preserve"> </w:t>
            </w:r>
            <w:r w:rsidRPr="00FF6160">
              <w:rPr>
                <w:rFonts w:ascii="Oxfam TSTAR PRO" w:hAnsi="Oxfam TSTAR PRO"/>
                <w:color w:val="000000" w:themeColor="text1"/>
              </w:rPr>
              <w:t>Ebidentziak jasotzea eta politika publikoen proposamenak sortzea, Espainian klima-aldaketari eta trantsizio energetikoari dagokionez eskubideak urratzen zaizkien kolektibo edo pertsonen eta/edo lurraldeen eskubideak babesteko eta sustatzeko, baldin eta eskubide horien helburua intzidentzia, elkarrizketa politikoa eta/edo sentsibilizazio-mobilizazio soziala, online edo offline, izatea bada.</w:t>
            </w:r>
          </w:p>
          <w:p w14:paraId="0E172E24" w14:textId="77777777" w:rsidR="00FF6160" w:rsidRPr="00052685" w:rsidRDefault="00FF6160" w:rsidP="00FF6160">
            <w:pPr>
              <w:pStyle w:val="Prrafodelista"/>
              <w:rPr>
                <w:rFonts w:ascii="Oxfam TSTAR PRO" w:eastAsia="Oxfam TSTAR PRO" w:hAnsi="Oxfam TSTAR PRO" w:cs="Oxfam TSTAR PRO"/>
                <w:color w:val="000000" w:themeColor="text1"/>
              </w:rPr>
            </w:pPr>
          </w:p>
          <w:p w14:paraId="2F5A42A0" w14:textId="77777777" w:rsidR="00FF6160" w:rsidRPr="00052685" w:rsidRDefault="00FF6160" w:rsidP="12219607">
            <w:pPr>
              <w:spacing w:line="259" w:lineRule="auto"/>
              <w:rPr>
                <w:rFonts w:ascii="Oxfam TSTAR PRO" w:eastAsia="Oxfam TSTAR PRO" w:hAnsi="Oxfam TSTAR PRO" w:cs="Oxfam TSTAR PRO"/>
                <w:color w:val="000000" w:themeColor="text1"/>
                <w:sz w:val="20"/>
                <w:szCs w:val="20"/>
              </w:rPr>
            </w:pPr>
          </w:p>
          <w:p w14:paraId="10A3C834" w14:textId="44EEFDE1" w:rsidR="12219607" w:rsidRPr="00052685" w:rsidRDefault="00052685" w:rsidP="40D34262">
            <w:pPr>
              <w:spacing w:line="259" w:lineRule="auto"/>
              <w:rPr>
                <w:rFonts w:ascii="Oxfam TSTAR PRO" w:eastAsia="Oxfam TSTAR PRO" w:hAnsi="Oxfam TSTAR PRO" w:cs="Oxfam TSTAR PRO"/>
                <w:color w:val="000000" w:themeColor="text1"/>
                <w:sz w:val="28"/>
                <w:szCs w:val="28"/>
              </w:rPr>
            </w:pPr>
            <w:r>
              <w:rPr>
                <w:noProof/>
                <w:color w:val="000000" w:themeColor="text1"/>
              </w:rPr>
              <mc:AlternateContent>
                <mc:Choice Requires="wps">
                  <w:drawing>
                    <wp:inline distT="0" distB="0" distL="114300" distR="114300" wp14:anchorId="7412A8F1" wp14:editId="0AE8230F">
                      <wp:extent cx="141806" cy="132026"/>
                      <wp:effectExtent l="0" t="0" r="10795" b="20955"/>
                      <wp:docPr id="821882321" name="Rectángulo 1"/>
                      <wp:cNvGraphicFramePr/>
                      <a:graphic xmlns:a="http://schemas.openxmlformats.org/drawingml/2006/main">
                        <a:graphicData uri="http://schemas.microsoft.com/office/word/2010/wordprocessingShape">
                          <wps:wsp>
                            <wps:cNvSpPr/>
                            <wps:spPr>
                              <a:xfrm>
                                <a:off x="0" y="0"/>
                                <a:ext cx="141806" cy="132026"/>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4370E64" id="Rectángulo 1" o:spid="_x0000_s1026" style="width:11.15pt;height:10.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" fillcolor="white [3212]" strokecolor="black [3213]" strokeweight="1pt">
                      <w10:anchorlock/>
                    </v:rect>
                  </w:pict>
                </mc:Fallback>
              </mc:AlternateContent>
            </w:r>
            <w:r>
              <w:rPr>
                <w:rFonts w:ascii="Oxfam TSTAR PRO" w:hAnsi="Oxfam TSTAR PRO"/>
                <w:color w:val="000000" w:themeColor="text1"/>
                <w:sz w:val="28"/>
              </w:rPr>
              <w:t xml:space="preserve"> Genero-justiziarako eta aniztasunerako eskubidea</w:t>
            </w:r>
          </w:p>
          <w:p w14:paraId="2ACBF1D9" w14:textId="77777777" w:rsidR="00543202" w:rsidRPr="00052685" w:rsidRDefault="00543202" w:rsidP="40D34262">
            <w:pPr>
              <w:spacing w:line="259" w:lineRule="auto"/>
              <w:rPr>
                <w:rFonts w:ascii="Oxfam TSTAR PRO" w:eastAsia="Oxfam TSTAR PRO" w:hAnsi="Oxfam TSTAR PRO" w:cs="Oxfam TSTAR PRO"/>
                <w:color w:val="000000" w:themeColor="text1"/>
                <w:sz w:val="28"/>
                <w:szCs w:val="28"/>
              </w:rPr>
            </w:pPr>
          </w:p>
          <w:p w14:paraId="4FC4D6AD" w14:textId="3CEEF95D" w:rsidR="002A0687" w:rsidRDefault="00052685" w:rsidP="00543202">
            <w:pPr>
              <w:pStyle w:val="Prrafodelista"/>
              <w:spacing w:line="259" w:lineRule="auto"/>
              <w:rPr>
                <w:rFonts w:ascii="Oxfam TSTAR PRO" w:eastAsia="Oxfam TSTAR PRO" w:hAnsi="Oxfam TSTAR PRO" w:cs="Oxfam TSTAR PRO"/>
                <w:color w:val="000000" w:themeColor="text1"/>
              </w:rPr>
            </w:pPr>
            <w:r>
              <w:rPr>
                <w:noProof/>
                <w:color w:val="000000" w:themeColor="text1"/>
              </w:rPr>
              <mc:AlternateContent>
                <mc:Choice Requires="wps">
                  <w:drawing>
                    <wp:inline distT="0" distB="0" distL="114300" distR="114300" wp14:anchorId="3AD66EB9" wp14:editId="3339B075">
                      <wp:extent cx="117451" cy="108857"/>
                      <wp:effectExtent l="0" t="0" r="16510" b="24765"/>
                      <wp:docPr id="1682131882" name="Rectángulo 1"/>
                      <wp:cNvGraphicFramePr/>
                      <a:graphic xmlns:a="http://schemas.openxmlformats.org/drawingml/2006/main">
                        <a:graphicData uri="http://schemas.microsoft.com/office/word/2010/wordprocessingShape">
                          <wps:wsp>
                            <wps:cNvSpPr/>
                            <wps:spPr>
                              <a:xfrm>
                                <a:off x="0" y="0"/>
                                <a:ext cx="117451" cy="108857"/>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010EF17" id="Rectángulo 1" o:spid="_x0000_s1026" style="width:9.25pt;height:8.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" fillcolor="white [3212]" strokecolor="black [3213]" strokeweight="1pt">
                      <w10:anchorlock/>
                    </v:rect>
                  </w:pict>
                </mc:Fallback>
              </mc:AlternateContent>
            </w:r>
            <w:r>
              <w:t xml:space="preserve"> </w:t>
            </w:r>
            <w:r>
              <w:rPr>
                <w:rFonts w:ascii="Oxfam TSTAR PRO" w:hAnsi="Oxfam TSTAR PRO"/>
                <w:color w:val="000000" w:themeColor="text1"/>
              </w:rPr>
              <w:t xml:space="preserve">Indarkeria patriarkala prebenitzea eta aurre egitea, eta genero-indarkeria guztien biktimak defendatzea eta babestea.  </w:t>
            </w:r>
          </w:p>
          <w:p w14:paraId="3578621C" w14:textId="6D1B6A2B" w:rsidR="1EA47C86" w:rsidRPr="00052685" w:rsidRDefault="1EA47C86" w:rsidP="00543202">
            <w:pPr>
              <w:pStyle w:val="Prrafodelista"/>
              <w:spacing w:line="259" w:lineRule="auto"/>
              <w:rPr>
                <w:rFonts w:ascii="Oxfam TSTAR PRO" w:eastAsia="Oxfam TSTAR PRO" w:hAnsi="Oxfam TSTAR PRO" w:cs="Oxfam TSTAR PRO"/>
                <w:color w:val="000000" w:themeColor="text1"/>
              </w:rPr>
            </w:pPr>
            <w:r>
              <w:rPr>
                <w:rFonts w:ascii="Oxfam TSTAR PRO" w:hAnsi="Oxfam TSTAR PRO"/>
                <w:color w:val="000000" w:themeColor="text1"/>
              </w:rPr>
              <w:t xml:space="preserve"> </w:t>
            </w:r>
          </w:p>
          <w:p w14:paraId="790659F0" w14:textId="6A16A35F" w:rsidR="1EA47C86" w:rsidRDefault="00052685" w:rsidP="00543202">
            <w:pPr>
              <w:pStyle w:val="Prrafodelista"/>
              <w:rPr>
                <w:rFonts w:ascii="Oxfam TSTAR PRO" w:eastAsia="Oxfam TSTAR PRO" w:hAnsi="Oxfam TSTAR PRO" w:cs="Oxfam TSTAR PRO"/>
                <w:color w:val="000000" w:themeColor="text1"/>
              </w:rPr>
            </w:pPr>
            <w:r>
              <w:rPr>
                <w:noProof/>
                <w:color w:val="000000" w:themeColor="text1"/>
              </w:rPr>
              <mc:AlternateContent>
                <mc:Choice Requires="wps">
                  <w:drawing>
                    <wp:inline distT="0" distB="0" distL="114300" distR="114300" wp14:anchorId="056F35BF" wp14:editId="166D88DA">
                      <wp:extent cx="117451" cy="108857"/>
                      <wp:effectExtent l="0" t="0" r="16510" b="24765"/>
                      <wp:docPr id="180674798" name="Rectángulo 1"/>
                      <wp:cNvGraphicFramePr/>
                      <a:graphic xmlns:a="http://schemas.openxmlformats.org/drawingml/2006/main">
                        <a:graphicData uri="http://schemas.microsoft.com/office/word/2010/wordprocessingShape">
                          <wps:wsp>
                            <wps:cNvSpPr/>
                            <wps:spPr>
                              <a:xfrm>
                                <a:off x="0" y="0"/>
                                <a:ext cx="117451" cy="108857"/>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FF91754" id="Rectángulo 1" o:spid="_x0000_s1026" style="width:9.25pt;height:8.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" fillcolor="white [3212]" strokecolor="black [3213]" strokeweight="1pt">
                      <w10:anchorlock/>
                    </v:rect>
                  </w:pict>
                </mc:Fallback>
              </mc:AlternateContent>
            </w:r>
            <w:r>
              <w:t xml:space="preserve"> </w:t>
            </w:r>
            <w:r>
              <w:rPr>
                <w:rFonts w:ascii="Oxfam TSTAR PRO" w:hAnsi="Oxfam TSTAR PRO"/>
                <w:color w:val="000000" w:themeColor="text1"/>
              </w:rPr>
              <w:t>Pobreziaren eta prekarietatearen feminizazioaren aurkako borroka eta generoarekin gurutzatzen diren desberdintasun-faktoreen inpaktua ezabatzea edo murriztea.</w:t>
            </w:r>
          </w:p>
          <w:p w14:paraId="7802CBA0" w14:textId="77777777" w:rsidR="002A0687" w:rsidRPr="00052685" w:rsidRDefault="002A0687" w:rsidP="00543202">
            <w:pPr>
              <w:pStyle w:val="Prrafodelista"/>
              <w:rPr>
                <w:rFonts w:ascii="Oxfam TSTAR PRO" w:eastAsia="Oxfam TSTAR PRO" w:hAnsi="Oxfam TSTAR PRO" w:cs="Oxfam TSTAR PRO"/>
                <w:color w:val="000000" w:themeColor="text1"/>
              </w:rPr>
            </w:pPr>
          </w:p>
          <w:p w14:paraId="762A2132" w14:textId="2DEA062E" w:rsidR="00790226" w:rsidRDefault="00052685" w:rsidP="00790226">
            <w:pPr>
              <w:pStyle w:val="Prrafodelista"/>
              <w:rPr>
                <w:rFonts w:ascii="Oxfam TSTAR PRO" w:eastAsia="Oxfam TSTAR PRO" w:hAnsi="Oxfam TSTAR PRO" w:cs="Oxfam TSTAR PRO"/>
                <w:color w:val="000000" w:themeColor="text1"/>
              </w:rPr>
            </w:pPr>
            <w:r>
              <w:rPr>
                <w:noProof/>
                <w:color w:val="000000" w:themeColor="text1"/>
              </w:rPr>
              <mc:AlternateContent>
                <mc:Choice Requires="wps">
                  <w:drawing>
                    <wp:inline distT="0" distB="0" distL="114300" distR="114300" wp14:anchorId="3C5AD9AD" wp14:editId="045D9CE4">
                      <wp:extent cx="117451" cy="108857"/>
                      <wp:effectExtent l="0" t="0" r="16510" b="24765"/>
                      <wp:docPr id="93042921" name="Rectángulo 1"/>
                      <wp:cNvGraphicFramePr/>
                      <a:graphic xmlns:a="http://schemas.openxmlformats.org/drawingml/2006/main">
                        <a:graphicData uri="http://schemas.microsoft.com/office/word/2010/wordprocessingShape">
                          <wps:wsp>
                            <wps:cNvSpPr/>
                            <wps:spPr>
                              <a:xfrm>
                                <a:off x="0" y="0"/>
                                <a:ext cx="117451" cy="108857"/>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A015E1B" id="Rectángulo 1" o:spid="_x0000_s1026" style="width:9.25pt;height:8.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" fillcolor="white [3212]" strokecolor="black [3213]" strokeweight="1pt">
                      <w10:anchorlock/>
                    </v:rect>
                  </w:pict>
                </mc:Fallback>
              </mc:AlternateContent>
            </w:r>
            <w:r>
              <w:t xml:space="preserve"> </w:t>
            </w:r>
            <w:r>
              <w:rPr>
                <w:rFonts w:ascii="Oxfam TSTAR PRO" w:hAnsi="Oxfam TSTAR PRO"/>
                <w:color w:val="000000" w:themeColor="text1"/>
              </w:rPr>
              <w:t>Kolektibo, mugimendu eta/edo erakunde feministek parte-hartze eta intzidentzia handiagoa izatea maila guztietako (tokikoak, erkidegokoak eta/edo estatukoak) erabakiak hartzen diren espazioetan eta prozesuetan, politika feministak sustatzeko.</w:t>
            </w:r>
          </w:p>
          <w:p w14:paraId="2C35F454" w14:textId="77777777" w:rsidR="00790226" w:rsidRPr="00790226" w:rsidRDefault="00790226" w:rsidP="00790226">
            <w:pPr>
              <w:pStyle w:val="Prrafodelista"/>
              <w:rPr>
                <w:rFonts w:ascii="Oxfam TSTAR PRO" w:eastAsia="Oxfam TSTAR PRO" w:hAnsi="Oxfam TSTAR PRO" w:cs="Oxfam TSTAR PRO"/>
                <w:color w:val="000000" w:themeColor="text1"/>
              </w:rPr>
            </w:pPr>
          </w:p>
          <w:p w14:paraId="28F34E9E" w14:textId="7C9EF2C2" w:rsidR="002A0687" w:rsidRDefault="00052685" w:rsidP="00543202">
            <w:pPr>
              <w:pStyle w:val="Prrafodelista"/>
              <w:rPr>
                <w:rFonts w:ascii="Oxfam TSTAR PRO" w:eastAsia="Oxfam TSTAR PRO" w:hAnsi="Oxfam TSTAR PRO" w:cs="Oxfam TSTAR PRO"/>
                <w:color w:val="000000" w:themeColor="text1"/>
              </w:rPr>
            </w:pPr>
            <w:r>
              <w:rPr>
                <w:noProof/>
                <w:color w:val="000000" w:themeColor="text1"/>
              </w:rPr>
              <mc:AlternateContent>
                <mc:Choice Requires="wps">
                  <w:drawing>
                    <wp:inline distT="0" distB="0" distL="114300" distR="114300" wp14:anchorId="0F27904E" wp14:editId="7BD7BE26">
                      <wp:extent cx="117451" cy="108857"/>
                      <wp:effectExtent l="0" t="0" r="16510" b="24765"/>
                      <wp:docPr id="2074857172" name="Rectángulo 1"/>
                      <wp:cNvGraphicFramePr/>
                      <a:graphic xmlns:a="http://schemas.openxmlformats.org/drawingml/2006/main">
                        <a:graphicData uri="http://schemas.microsoft.com/office/word/2010/wordprocessingShape">
                          <wps:wsp>
                            <wps:cNvSpPr/>
                            <wps:spPr>
                              <a:xfrm>
                                <a:off x="0" y="0"/>
                                <a:ext cx="117451" cy="108857"/>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2267735" id="Rectángulo 1" o:spid="_x0000_s1026" style="width:9.25pt;height:8.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" fillcolor="white [3212]" strokecolor="black [3213]" strokeweight="1pt">
                      <w10:anchorlock/>
                    </v:rect>
                  </w:pict>
                </mc:Fallback>
              </mc:AlternateContent>
            </w:r>
            <w:r>
              <w:t xml:space="preserve"> </w:t>
            </w:r>
            <w:r>
              <w:rPr>
                <w:rFonts w:ascii="Oxfam TSTAR PRO" w:hAnsi="Oxfam TSTAR PRO"/>
                <w:color w:val="000000" w:themeColor="text1"/>
              </w:rPr>
              <w:t>Emakumeen eta LGTBIAQ+ pertsonen eskubideen aurkako diskriminazioaren eta gorroto-diskurtsoen eta narrazioen gorakadaren aurka borroka egitea.</w:t>
            </w:r>
          </w:p>
          <w:p w14:paraId="247C4BC4" w14:textId="482E07F0" w:rsidR="1EA47C86" w:rsidRPr="00052685" w:rsidRDefault="1EA47C86" w:rsidP="00543202">
            <w:pPr>
              <w:pStyle w:val="Prrafodelista"/>
              <w:rPr>
                <w:rFonts w:ascii="Oxfam TSTAR PRO" w:eastAsia="Oxfam TSTAR PRO" w:hAnsi="Oxfam TSTAR PRO" w:cs="Oxfam TSTAR PRO"/>
                <w:color w:val="000000" w:themeColor="text1"/>
              </w:rPr>
            </w:pPr>
            <w:r>
              <w:rPr>
                <w:rFonts w:ascii="Oxfam TSTAR PRO" w:hAnsi="Oxfam TSTAR PRO"/>
                <w:color w:val="000000" w:themeColor="text1"/>
              </w:rPr>
              <w:t xml:space="preserve"> </w:t>
            </w:r>
          </w:p>
          <w:p w14:paraId="223C6B72" w14:textId="179C7135" w:rsidR="002A0687" w:rsidRDefault="00052685" w:rsidP="00543202">
            <w:pPr>
              <w:pStyle w:val="Prrafodelista"/>
              <w:rPr>
                <w:rFonts w:ascii="Oxfam TSTAR PRO" w:eastAsia="Oxfam TSTAR PRO" w:hAnsi="Oxfam TSTAR PRO" w:cs="Oxfam TSTAR PRO"/>
                <w:color w:val="000000" w:themeColor="text1"/>
              </w:rPr>
            </w:pPr>
            <w:r>
              <w:rPr>
                <w:noProof/>
                <w:color w:val="000000" w:themeColor="text1"/>
              </w:rPr>
              <mc:AlternateContent>
                <mc:Choice Requires="wps">
                  <w:drawing>
                    <wp:inline distT="0" distB="0" distL="114300" distR="114300" wp14:anchorId="48BA3E6E" wp14:editId="2BF9E8B0">
                      <wp:extent cx="117451" cy="108857"/>
                      <wp:effectExtent l="0" t="0" r="16510" b="24765"/>
                      <wp:docPr id="681499975" name="Rectángulo 1"/>
                      <wp:cNvGraphicFramePr/>
                      <a:graphic xmlns:a="http://schemas.openxmlformats.org/drawingml/2006/main">
                        <a:graphicData uri="http://schemas.microsoft.com/office/word/2010/wordprocessingShape">
                          <wps:wsp>
                            <wps:cNvSpPr/>
                            <wps:spPr>
                              <a:xfrm>
                                <a:off x="0" y="0"/>
                                <a:ext cx="117451" cy="108857"/>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96C1815" id="Rectángulo 1" o:spid="_x0000_s1026" style="width:9.25pt;height:8.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" fillcolor="white [3212]" strokecolor="black [3213]" strokeweight="1pt">
                      <w10:anchorlock/>
                    </v:rect>
                  </w:pict>
                </mc:Fallback>
              </mc:AlternateContent>
            </w:r>
            <w:r>
              <w:t xml:space="preserve"> </w:t>
            </w:r>
            <w:r>
              <w:rPr>
                <w:rFonts w:ascii="Oxfam TSTAR PRO" w:hAnsi="Oxfam TSTAR PRO"/>
                <w:color w:val="000000" w:themeColor="text1"/>
              </w:rPr>
              <w:t>Araudi-esparrua eta politika publikoak hobetzeko eta aplikatzeko aurrerapausoak ematea, berdintasuna, LGTBIAQ+ pertsonen eskubideen defentsa, babesa eta sustapena bermatzeko eta LGTBIQfobiak eragindako diskriminazioaren eta indarkeriaren aurrean babes eraginkorra eta erreparazioa eskaintzeko.</w:t>
            </w:r>
          </w:p>
          <w:p w14:paraId="5BE5D1B9" w14:textId="77777777" w:rsidR="00790226" w:rsidRPr="00052685" w:rsidRDefault="00790226" w:rsidP="00543202">
            <w:pPr>
              <w:pStyle w:val="Prrafodelista"/>
              <w:rPr>
                <w:rFonts w:ascii="Oxfam TSTAR PRO" w:eastAsia="Oxfam TSTAR PRO" w:hAnsi="Oxfam TSTAR PRO" w:cs="Oxfam TSTAR PRO"/>
                <w:color w:val="000000" w:themeColor="text1"/>
              </w:rPr>
            </w:pPr>
          </w:p>
          <w:p w14:paraId="7A7AE69F" w14:textId="23C555F4" w:rsidR="002A0687" w:rsidRPr="00052685" w:rsidRDefault="00052685" w:rsidP="00543202">
            <w:pPr>
              <w:pStyle w:val="Prrafodelista"/>
              <w:rPr>
                <w:rFonts w:ascii="Oxfam TSTAR PRO" w:eastAsia="Oxfam TSTAR PRO" w:hAnsi="Oxfam TSTAR PRO" w:cs="Oxfam TSTAR PRO"/>
                <w:color w:val="000000" w:themeColor="text1"/>
              </w:rPr>
            </w:pPr>
            <w:r>
              <w:rPr>
                <w:noProof/>
                <w:color w:val="000000" w:themeColor="text1"/>
              </w:rPr>
              <mc:AlternateContent>
                <mc:Choice Requires="wps">
                  <w:drawing>
                    <wp:inline distT="0" distB="0" distL="114300" distR="114300" wp14:anchorId="4C155E0A" wp14:editId="6AC5791A">
                      <wp:extent cx="117451" cy="108857"/>
                      <wp:effectExtent l="0" t="0" r="16510" b="24765"/>
                      <wp:docPr id="1261415529" name="Rectángulo 1"/>
                      <wp:cNvGraphicFramePr/>
                      <a:graphic xmlns:a="http://schemas.openxmlformats.org/drawingml/2006/main">
                        <a:graphicData uri="http://schemas.microsoft.com/office/word/2010/wordprocessingShape">
                          <wps:wsp>
                            <wps:cNvSpPr/>
                            <wps:spPr>
                              <a:xfrm>
                                <a:off x="0" y="0"/>
                                <a:ext cx="117451" cy="108857"/>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EAAC51D" id="Rectángulo 1" o:spid="_x0000_s1026" style="width:9.25pt;height:8.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" fillcolor="white [3212]" strokecolor="black [3213]" strokeweight="1pt">
                      <w10:anchorlock/>
                    </v:rect>
                  </w:pict>
                </mc:Fallback>
              </mc:AlternateContent>
            </w:r>
            <w:r>
              <w:t xml:space="preserve"> </w:t>
            </w:r>
            <w:r>
              <w:rPr>
                <w:rFonts w:ascii="Oxfam TSTAR PRO" w:hAnsi="Oxfam TSTAR PRO"/>
                <w:color w:val="000000" w:themeColor="text1"/>
              </w:rPr>
              <w:t xml:space="preserve">Gizartean sexu- eta genero-aniztasuna ikusaraztea eta garrantzia ematea sustatzea, LGTBIQfobia prebenitzeko eta sexu-orientazioaren, identitatearen edo genero-adierazpenaren araberako diskriminazioaren, indarkeriaren eta bazterkeriaren aurka egitea.  </w:t>
            </w:r>
          </w:p>
          <w:p w14:paraId="641972E7" w14:textId="5B287834" w:rsidR="12219607" w:rsidRPr="00052685" w:rsidRDefault="12219607" w:rsidP="12219607">
            <w:pPr>
              <w:spacing w:line="259" w:lineRule="auto"/>
              <w:rPr>
                <w:rFonts w:ascii="Oxfam TSTAR PRO" w:eastAsia="Oxfam TSTAR PRO" w:hAnsi="Oxfam TSTAR PRO" w:cs="Oxfam TSTAR PRO"/>
                <w:color w:val="000000" w:themeColor="text1"/>
                <w:sz w:val="28"/>
                <w:szCs w:val="28"/>
              </w:rPr>
            </w:pPr>
            <w:r>
              <w:rPr>
                <w:rFonts w:ascii="Oxfam TSTAR PRO" w:hAnsi="Oxfam TSTAR PRO"/>
                <w:color w:val="000000" w:themeColor="text1"/>
                <w:sz w:val="28"/>
              </w:rPr>
              <w:t xml:space="preserve">      </w:t>
            </w:r>
          </w:p>
          <w:p w14:paraId="2B3A397D" w14:textId="7BBEEE38" w:rsidR="12219607" w:rsidRPr="00052685" w:rsidRDefault="00052685" w:rsidP="40D34262">
            <w:pPr>
              <w:spacing w:line="259" w:lineRule="auto"/>
              <w:rPr>
                <w:rFonts w:ascii="Oxfam TSTAR PRO" w:eastAsia="Oxfam TSTAR PRO" w:hAnsi="Oxfam TSTAR PRO" w:cs="Oxfam TSTAR PRO"/>
                <w:color w:val="000000" w:themeColor="text1"/>
                <w:sz w:val="28"/>
                <w:szCs w:val="28"/>
              </w:rPr>
            </w:pPr>
            <w:r>
              <w:rPr>
                <w:noProof/>
                <w:color w:val="000000" w:themeColor="text1"/>
              </w:rPr>
              <mc:AlternateContent>
                <mc:Choice Requires="wps">
                  <w:drawing>
                    <wp:inline distT="0" distB="0" distL="114300" distR="114300" wp14:anchorId="5870C1FB" wp14:editId="78CE97D7">
                      <wp:extent cx="141806" cy="132026"/>
                      <wp:effectExtent l="0" t="0" r="10795" b="20955"/>
                      <wp:docPr id="363934365" name="Rectángulo 1"/>
                      <wp:cNvGraphicFramePr/>
                      <a:graphic xmlns:a="http://schemas.openxmlformats.org/drawingml/2006/main">
                        <a:graphicData uri="http://schemas.microsoft.com/office/word/2010/wordprocessingShape">
                          <wps:wsp>
                            <wps:cNvSpPr/>
                            <wps:spPr>
                              <a:xfrm>
                                <a:off x="0" y="0"/>
                                <a:ext cx="141806" cy="132026"/>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0E6CDB4" id="Rectángulo 1" o:spid="_x0000_s1026" style="width:11.15pt;height:10.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" fillcolor="white [3212]" strokecolor="black [3213]" strokeweight="1pt">
                      <w10:anchorlock/>
                    </v:rect>
                  </w:pict>
                </mc:Fallback>
              </mc:AlternateContent>
            </w:r>
            <w:r>
              <w:rPr>
                <w:rFonts w:ascii="Oxfam TSTAR PRO" w:hAnsi="Oxfam TSTAR PRO"/>
                <w:color w:val="000000" w:themeColor="text1"/>
                <w:sz w:val="28"/>
              </w:rPr>
              <w:t xml:space="preserve"> Gizarte-babeserako eskubidea </w:t>
            </w:r>
          </w:p>
          <w:p w14:paraId="5764AF35" w14:textId="74D382E2" w:rsidR="12219607" w:rsidRPr="00052685" w:rsidRDefault="12219607" w:rsidP="12219607">
            <w:pPr>
              <w:spacing w:line="259" w:lineRule="auto"/>
              <w:rPr>
                <w:rFonts w:ascii="Oxfam TSTAR PRO" w:eastAsia="Oxfam TSTAR PRO" w:hAnsi="Oxfam TSTAR PRO" w:cs="Oxfam TSTAR PRO"/>
                <w:color w:val="000000" w:themeColor="text1"/>
                <w:sz w:val="28"/>
                <w:szCs w:val="28"/>
              </w:rPr>
            </w:pPr>
          </w:p>
          <w:p w14:paraId="3931A0D3" w14:textId="0D4B22D3" w:rsidR="1EA47C86" w:rsidRDefault="00052685" w:rsidP="00DE62FA">
            <w:pPr>
              <w:pStyle w:val="Prrafodelista"/>
              <w:spacing w:line="259" w:lineRule="auto"/>
              <w:rPr>
                <w:rFonts w:ascii="Oxfam TSTAR PRO" w:eastAsia="Oxfam TSTAR PRO" w:hAnsi="Oxfam TSTAR PRO" w:cs="Oxfam TSTAR PRO"/>
                <w:color w:val="000000" w:themeColor="text1"/>
              </w:rPr>
            </w:pPr>
            <w:r>
              <w:rPr>
                <w:noProof/>
                <w:color w:val="000000" w:themeColor="text1"/>
              </w:rPr>
              <mc:AlternateContent>
                <mc:Choice Requires="wps">
                  <w:drawing>
                    <wp:inline distT="0" distB="0" distL="114300" distR="114300" wp14:anchorId="3F68534D" wp14:editId="205089B1">
                      <wp:extent cx="117451" cy="108857"/>
                      <wp:effectExtent l="0" t="0" r="16510" b="24765"/>
                      <wp:docPr id="1543840986" name="Rectángulo 1"/>
                      <wp:cNvGraphicFramePr/>
                      <a:graphic xmlns:a="http://schemas.openxmlformats.org/drawingml/2006/main">
                        <a:graphicData uri="http://schemas.microsoft.com/office/word/2010/wordprocessingShape">
                          <wps:wsp>
                            <wps:cNvSpPr/>
                            <wps:spPr>
                              <a:xfrm>
                                <a:off x="0" y="0"/>
                                <a:ext cx="117451" cy="108857"/>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C2490FF" id="Rectángulo 1" o:spid="_x0000_s1026" style="width:9.25pt;height:8.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" fillcolor="white [3212]" strokecolor="black [3213]" strokeweight="1pt">
                      <w10:anchorlock/>
                    </v:rect>
                  </w:pict>
                </mc:Fallback>
              </mc:AlternateContent>
            </w:r>
            <w:r>
              <w:t xml:space="preserve"> </w:t>
            </w:r>
            <w:r>
              <w:rPr>
                <w:rFonts w:ascii="Oxfam TSTAR PRO" w:hAnsi="Oxfam TSTAR PRO"/>
                <w:color w:val="000000" w:themeColor="text1"/>
              </w:rPr>
              <w:t xml:space="preserve">Araudi-esparruan eta/edo diru-sarreren bermeen politiken aplikazioan aurrerapausoak egitea, bai erkidegoko gizarteratze-errentetan, bai Bizitzeko Gutxieneko Diru Sarreretan, pertsona zaurgarri guztiek prestazio hori jasotzeko sarbidea bermatua izan dezaten.   </w:t>
            </w:r>
          </w:p>
          <w:p w14:paraId="041BB2BC" w14:textId="77777777" w:rsidR="002A0687" w:rsidRPr="00052685" w:rsidRDefault="002A0687" w:rsidP="00DE62FA">
            <w:pPr>
              <w:pStyle w:val="Prrafodelista"/>
              <w:spacing w:line="259" w:lineRule="auto"/>
              <w:rPr>
                <w:rFonts w:ascii="Oxfam TSTAR PRO" w:eastAsia="Oxfam TSTAR PRO" w:hAnsi="Oxfam TSTAR PRO" w:cs="Oxfam TSTAR PRO"/>
                <w:color w:val="000000" w:themeColor="text1"/>
              </w:rPr>
            </w:pPr>
          </w:p>
          <w:p w14:paraId="1E19196A" w14:textId="375E7934" w:rsidR="1EA47C86" w:rsidRPr="00052685" w:rsidRDefault="00052685" w:rsidP="00DE62FA">
            <w:pPr>
              <w:pStyle w:val="paragraph"/>
              <w:spacing w:beforeAutospacing="0" w:after="120" w:afterAutospacing="0" w:line="276" w:lineRule="auto"/>
              <w:ind w:left="720"/>
              <w:jc w:val="both"/>
              <w:rPr>
                <w:rFonts w:ascii="Oxfam TSTAR PRO" w:eastAsia="Oxfam TSTAR PRO" w:hAnsi="Oxfam TSTAR PRO" w:cs="Oxfam TSTAR PRO"/>
                <w:color w:val="000000" w:themeColor="text1"/>
              </w:rPr>
            </w:pPr>
            <w:r>
              <w:rPr>
                <w:noProof/>
                <w:color w:val="000000" w:themeColor="text1"/>
              </w:rPr>
              <mc:AlternateContent>
                <mc:Choice Requires="wps">
                  <w:drawing>
                    <wp:inline distT="0" distB="0" distL="114300" distR="114300" wp14:anchorId="11BE378B" wp14:editId="49658F69">
                      <wp:extent cx="117451" cy="108857"/>
                      <wp:effectExtent l="0" t="0" r="16510" b="24765"/>
                      <wp:docPr id="629301033" name="Rectángulo 1"/>
                      <wp:cNvGraphicFramePr/>
                      <a:graphic xmlns:a="http://schemas.openxmlformats.org/drawingml/2006/main">
                        <a:graphicData uri="http://schemas.microsoft.com/office/word/2010/wordprocessingShape">
                          <wps:wsp>
                            <wps:cNvSpPr/>
                            <wps:spPr>
                              <a:xfrm>
                                <a:off x="0" y="0"/>
                                <a:ext cx="117451" cy="108857"/>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B2041F7" id="Rectángulo 1" o:spid="_x0000_s1026" style="width:9.25pt;height:8.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" fillcolor="white [3212]" strokecolor="black [3213]" strokeweight="1pt">
                      <w10:anchorlock/>
                    </v:rect>
                  </w:pict>
                </mc:Fallback>
              </mc:AlternateContent>
            </w:r>
            <w:r>
              <w:t xml:space="preserve"> </w:t>
            </w:r>
            <w:r>
              <w:rPr>
                <w:rFonts w:ascii="Oxfam TSTAR PRO" w:hAnsi="Oxfam TSTAR PRO"/>
                <w:color w:val="000000" w:themeColor="text1"/>
              </w:rPr>
              <w:t xml:space="preserve">Pertsona zaurgarriei laguntzea prestazio sozialen eskaerak egiteko prozesuetan, hala nola Bizitzeko Gutxieneko Diru Sarreren, erkidegoko </w:t>
            </w:r>
            <w:r>
              <w:rPr>
                <w:rFonts w:ascii="Oxfam TSTAR PRO" w:hAnsi="Oxfam TSTAR PRO"/>
                <w:color w:val="000000" w:themeColor="text1"/>
              </w:rPr>
              <w:lastRenderedPageBreak/>
              <w:t xml:space="preserve">gizarteratze-errenten edo pobrezia energetikoari aurre egiteko dirulaguntzen kasuan, besteak beste.   </w:t>
            </w:r>
          </w:p>
          <w:p w14:paraId="03B1A3B6" w14:textId="0D5F265F" w:rsidR="1EA47C86" w:rsidRPr="00052685" w:rsidRDefault="00052685" w:rsidP="4EC34495">
            <w:pPr>
              <w:pStyle w:val="paragraph"/>
              <w:spacing w:beforeAutospacing="0" w:after="120" w:afterAutospacing="0" w:line="276" w:lineRule="auto"/>
              <w:ind w:left="720"/>
              <w:jc w:val="both"/>
              <w:rPr>
                <w:rFonts w:ascii="Oxfam TSTAR PRO" w:eastAsia="Oxfam TSTAR PRO" w:hAnsi="Oxfam TSTAR PRO" w:cs="Oxfam TSTAR PRO"/>
                <w:color w:val="000000" w:themeColor="text1"/>
              </w:rPr>
            </w:pPr>
            <w:r>
              <w:rPr>
                <w:noProof/>
                <w:color w:val="000000" w:themeColor="text1"/>
              </w:rPr>
              <mc:AlternateContent>
                <mc:Choice Requires="wps">
                  <w:drawing>
                    <wp:inline distT="0" distB="0" distL="114300" distR="114300" wp14:anchorId="43EBF2F9" wp14:editId="4DD51186">
                      <wp:extent cx="117451" cy="108857"/>
                      <wp:effectExtent l="0" t="0" r="16510" b="24765"/>
                      <wp:docPr id="1201641112" name="Rectángulo 1"/>
                      <wp:cNvGraphicFramePr/>
                      <a:graphic xmlns:a="http://schemas.openxmlformats.org/drawingml/2006/main">
                        <a:graphicData uri="http://schemas.microsoft.com/office/word/2010/wordprocessingShape">
                          <wps:wsp>
                            <wps:cNvSpPr/>
                            <wps:spPr>
                              <a:xfrm>
                                <a:off x="0" y="0"/>
                                <a:ext cx="117451" cy="108857"/>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AB60839" id="Rectángulo 1" o:spid="_x0000_s1026" style="width:9.25pt;height:8.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" fillcolor="white [3212]" strokecolor="black [3213]" strokeweight="1pt">
                      <w10:anchorlock/>
                    </v:rect>
                  </w:pict>
                </mc:Fallback>
              </mc:AlternateContent>
            </w:r>
            <w:r>
              <w:t xml:space="preserve"> </w:t>
            </w:r>
            <w:r>
              <w:rPr>
                <w:rFonts w:ascii="Oxfam TSTAR PRO" w:hAnsi="Oxfam TSTAR PRO"/>
                <w:color w:val="000000" w:themeColor="text1"/>
              </w:rPr>
              <w:t xml:space="preserve">Herritarrak sustatzea, sentsibilizatzea edo mobilizatzea, babes sozialerako sistema unibertsal bihurtzeko beharrari buruz eragiteko arlo publiko eta politikoan, kolektibo bat bera ere atzean ez uzteko.   </w:t>
            </w:r>
          </w:p>
          <w:p w14:paraId="035C23EB" w14:textId="40092ED1" w:rsidR="1EA47C86" w:rsidRPr="00052685" w:rsidRDefault="00052685" w:rsidP="4EC34495">
            <w:pPr>
              <w:pStyle w:val="paragraph"/>
              <w:spacing w:beforeAutospacing="0" w:after="120" w:afterAutospacing="0" w:line="276" w:lineRule="auto"/>
              <w:ind w:left="720"/>
              <w:jc w:val="both"/>
              <w:rPr>
                <w:rFonts w:ascii="Oxfam TSTAR PRO" w:eastAsia="Oxfam TSTAR PRO" w:hAnsi="Oxfam TSTAR PRO" w:cs="Oxfam TSTAR PRO"/>
                <w:color w:val="000000" w:themeColor="text1"/>
              </w:rPr>
            </w:pPr>
            <w:r>
              <w:rPr>
                <w:noProof/>
                <w:color w:val="000000" w:themeColor="text1"/>
              </w:rPr>
              <mc:AlternateContent>
                <mc:Choice Requires="wps">
                  <w:drawing>
                    <wp:inline distT="0" distB="0" distL="114300" distR="114300" wp14:anchorId="07E90AB8" wp14:editId="124CF369">
                      <wp:extent cx="117451" cy="108857"/>
                      <wp:effectExtent l="0" t="0" r="16510" b="24765"/>
                      <wp:docPr id="1454550163" name="Rectángulo 1"/>
                      <wp:cNvGraphicFramePr/>
                      <a:graphic xmlns:a="http://schemas.openxmlformats.org/drawingml/2006/main">
                        <a:graphicData uri="http://schemas.microsoft.com/office/word/2010/wordprocessingShape">
                          <wps:wsp>
                            <wps:cNvSpPr/>
                            <wps:spPr>
                              <a:xfrm>
                                <a:off x="0" y="0"/>
                                <a:ext cx="117451" cy="108857"/>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3D9026D" id="Rectángulo 1" o:spid="_x0000_s1026" style="width:9.25pt;height:8.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" fillcolor="white [3212]" strokecolor="black [3213]" strokeweight="1pt">
                      <w10:anchorlock/>
                    </v:rect>
                  </w:pict>
                </mc:Fallback>
              </mc:AlternateContent>
            </w:r>
            <w:r>
              <w:t xml:space="preserve"> </w:t>
            </w:r>
            <w:r>
              <w:rPr>
                <w:rFonts w:ascii="Oxfam TSTAR PRO" w:hAnsi="Oxfam TSTAR PRO"/>
                <w:color w:val="000000" w:themeColor="text1"/>
              </w:rPr>
              <w:t xml:space="preserve">Erakundeek egindako gizarte-babeserako programen kolektibo hartzaileentzako ekintza komunitarioak eta parte-hartzaileak, gizarteratzea sustatzeko. Bereziki kontuan hartuko dira tokiko, erkidegoko edo estatuko politika publikoetan eragin edo intzidentzia osagarri bat txertatzen duten ekintzak.   </w:t>
            </w:r>
          </w:p>
          <w:p w14:paraId="2FB8F262" w14:textId="1021091C" w:rsidR="4EC34495" w:rsidRPr="00052685" w:rsidRDefault="00052685" w:rsidP="00110EBB">
            <w:pPr>
              <w:pStyle w:val="paragraph"/>
              <w:spacing w:beforeAutospacing="0" w:after="120" w:afterAutospacing="0" w:line="276" w:lineRule="auto"/>
              <w:ind w:left="720"/>
              <w:jc w:val="both"/>
              <w:rPr>
                <w:rFonts w:ascii="Oxfam TSTAR PRO" w:eastAsia="Oxfam TSTAR PRO" w:hAnsi="Oxfam TSTAR PRO" w:cs="Oxfam TSTAR PRO"/>
                <w:color w:val="000000" w:themeColor="text1"/>
              </w:rPr>
            </w:pPr>
            <w:r>
              <w:rPr>
                <w:noProof/>
                <w:color w:val="000000" w:themeColor="text1"/>
              </w:rPr>
              <mc:AlternateContent>
                <mc:Choice Requires="wps">
                  <w:drawing>
                    <wp:inline distT="0" distB="0" distL="114300" distR="114300" wp14:anchorId="7E53A1E8" wp14:editId="697747ED">
                      <wp:extent cx="117451" cy="108857"/>
                      <wp:effectExtent l="0" t="0" r="16510" b="24765"/>
                      <wp:docPr id="272293542" name="Rectángulo 1"/>
                      <wp:cNvGraphicFramePr/>
                      <a:graphic xmlns:a="http://schemas.openxmlformats.org/drawingml/2006/main">
                        <a:graphicData uri="http://schemas.microsoft.com/office/word/2010/wordprocessingShape">
                          <wps:wsp>
                            <wps:cNvSpPr/>
                            <wps:spPr>
                              <a:xfrm>
                                <a:off x="0" y="0"/>
                                <a:ext cx="117451" cy="108857"/>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6D5B417" id="Rectángulo 1" o:spid="_x0000_s1026" style="width:9.25pt;height:8.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" fillcolor="white [3212]" strokecolor="black [3213]" strokeweight="1pt">
                      <w10:anchorlock/>
                    </v:rect>
                  </w:pict>
                </mc:Fallback>
              </mc:AlternateContent>
            </w:r>
            <w:r>
              <w:t xml:space="preserve"> </w:t>
            </w:r>
            <w:r>
              <w:rPr>
                <w:rFonts w:ascii="Oxfam TSTAR PRO" w:hAnsi="Oxfam TSTAR PRO"/>
                <w:color w:val="000000" w:themeColor="text1"/>
              </w:rPr>
              <w:t xml:space="preserve">Gizarte-erakundeek egindako programetan gizarte-babesaren arloko politika publikoek izandako inpaktua ebaluatzea eta/edo aztertzea.  </w:t>
            </w:r>
          </w:p>
          <w:p w14:paraId="18744F5E" w14:textId="6D1D1715" w:rsidR="12219607" w:rsidRPr="00052685" w:rsidRDefault="12219607" w:rsidP="12219607">
            <w:pPr>
              <w:tabs>
                <w:tab w:val="left" w:pos="1167"/>
              </w:tabs>
              <w:spacing w:line="259" w:lineRule="auto"/>
              <w:rPr>
                <w:rFonts w:ascii="Oxfam TSTAR PRO" w:eastAsia="Oxfam TSTAR PRO" w:hAnsi="Oxfam TSTAR PRO" w:cs="Oxfam TSTAR PRO"/>
                <w:color w:val="000000" w:themeColor="text1"/>
                <w:sz w:val="28"/>
                <w:szCs w:val="28"/>
              </w:rPr>
            </w:pPr>
          </w:p>
          <w:p w14:paraId="00166221" w14:textId="19211160" w:rsidR="12219607" w:rsidRPr="00052685" w:rsidRDefault="00052685" w:rsidP="40D34262">
            <w:pPr>
              <w:spacing w:line="259" w:lineRule="auto"/>
              <w:rPr>
                <w:rFonts w:ascii="Oxfam TSTAR PRO" w:eastAsia="Oxfam TSTAR PRO" w:hAnsi="Oxfam TSTAR PRO" w:cs="Oxfam TSTAR PRO"/>
                <w:color w:val="000000" w:themeColor="text1"/>
                <w:sz w:val="28"/>
                <w:szCs w:val="28"/>
              </w:rPr>
            </w:pPr>
            <w:r>
              <w:rPr>
                <w:noProof/>
                <w:color w:val="000000" w:themeColor="text1"/>
              </w:rPr>
              <mc:AlternateContent>
                <mc:Choice Requires="wps">
                  <w:drawing>
                    <wp:inline distT="0" distB="0" distL="114300" distR="114300" wp14:anchorId="7A45405D" wp14:editId="4DC32173">
                      <wp:extent cx="141806" cy="132026"/>
                      <wp:effectExtent l="0" t="0" r="10795" b="20955"/>
                      <wp:docPr id="514955466" name="Rectángulo 1"/>
                      <wp:cNvGraphicFramePr/>
                      <a:graphic xmlns:a="http://schemas.openxmlformats.org/drawingml/2006/main">
                        <a:graphicData uri="http://schemas.microsoft.com/office/word/2010/wordprocessingShape">
                          <wps:wsp>
                            <wps:cNvSpPr/>
                            <wps:spPr>
                              <a:xfrm>
                                <a:off x="0" y="0"/>
                                <a:ext cx="141806" cy="132026"/>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5F5BE22" id="Rectángulo 1" o:spid="_x0000_s1026" style="width:11.15pt;height:10.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" fillcolor="white [3212]" strokecolor="black [3213]" strokeweight="1pt">
                      <w10:anchorlock/>
                    </v:rect>
                  </w:pict>
                </mc:Fallback>
              </mc:AlternateContent>
            </w:r>
            <w:r>
              <w:rPr>
                <w:rFonts w:ascii="Oxfam TSTAR PRO" w:hAnsi="Oxfam TSTAR PRO"/>
                <w:color w:val="000000" w:themeColor="text1"/>
                <w:sz w:val="28"/>
              </w:rPr>
              <w:t xml:space="preserve"> Enplegu duinerako eskubidea, bidezko produkzio-sare batean</w:t>
            </w:r>
          </w:p>
          <w:p w14:paraId="241DF9E1" w14:textId="77777777" w:rsidR="000751CD" w:rsidRPr="00052685" w:rsidRDefault="000751CD" w:rsidP="40D34262">
            <w:pPr>
              <w:spacing w:line="259" w:lineRule="auto"/>
              <w:rPr>
                <w:rFonts w:ascii="Oxfam TSTAR PRO" w:eastAsia="Oxfam TSTAR PRO" w:hAnsi="Oxfam TSTAR PRO" w:cs="Oxfam TSTAR PRO"/>
                <w:color w:val="000000" w:themeColor="text1"/>
                <w:sz w:val="28"/>
                <w:szCs w:val="28"/>
              </w:rPr>
            </w:pPr>
          </w:p>
          <w:p w14:paraId="7DA82320" w14:textId="63619382" w:rsidR="12219607" w:rsidRDefault="00052685" w:rsidP="00DE62FA">
            <w:pPr>
              <w:pStyle w:val="Prrafodelista"/>
              <w:spacing w:line="259" w:lineRule="auto"/>
              <w:rPr>
                <w:rStyle w:val="normaltextrun"/>
                <w:rFonts w:ascii="Oxfam TSTAR PRO" w:eastAsia="Oxfam TSTAR PRO" w:hAnsi="Oxfam TSTAR PRO" w:cs="Oxfam TSTAR PRO"/>
                <w:color w:val="000000" w:themeColor="text1"/>
              </w:rPr>
            </w:pPr>
            <w:r>
              <w:rPr>
                <w:noProof/>
                <w:color w:val="000000" w:themeColor="text1"/>
              </w:rPr>
              <mc:AlternateContent>
                <mc:Choice Requires="wps">
                  <w:drawing>
                    <wp:inline distT="0" distB="0" distL="114300" distR="114300" wp14:anchorId="6E5CB8E9" wp14:editId="762EC611">
                      <wp:extent cx="117451" cy="108857"/>
                      <wp:effectExtent l="0" t="0" r="16510" b="24765"/>
                      <wp:docPr id="1038721461" name="Rectángulo 1"/>
                      <wp:cNvGraphicFramePr/>
                      <a:graphic xmlns:a="http://schemas.openxmlformats.org/drawingml/2006/main">
                        <a:graphicData uri="http://schemas.microsoft.com/office/word/2010/wordprocessingShape">
                          <wps:wsp>
                            <wps:cNvSpPr/>
                            <wps:spPr>
                              <a:xfrm>
                                <a:off x="0" y="0"/>
                                <a:ext cx="117451" cy="108857"/>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C6E7C61" id="Rectángulo 1" o:spid="_x0000_s1026" style="width:9.25pt;height:8.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" fillcolor="white [3212]" strokecolor="black [3213]" strokeweight="1pt">
                      <w10:anchorlock/>
                    </v:rect>
                  </w:pict>
                </mc:Fallback>
              </mc:AlternateContent>
            </w:r>
            <w:r>
              <w:rPr>
                <w:rStyle w:val="normaltextrun"/>
                <w:rFonts w:ascii="Oxfam TSTAR PRO" w:hAnsi="Oxfam TSTAR PRO"/>
                <w:color w:val="000000" w:themeColor="text1"/>
              </w:rPr>
              <w:t xml:space="preserve"> Langileen lan-eskubideen urraketak identifikatzea eta salatzea.  </w:t>
            </w:r>
          </w:p>
          <w:p w14:paraId="06D5A51E" w14:textId="77777777" w:rsidR="002A0687" w:rsidRPr="00052685" w:rsidRDefault="002A0687" w:rsidP="00DE62FA">
            <w:pPr>
              <w:pStyle w:val="Prrafodelista"/>
              <w:spacing w:line="259" w:lineRule="auto"/>
              <w:rPr>
                <w:rFonts w:ascii="Oxfam TSTAR PRO" w:eastAsia="Oxfam TSTAR PRO" w:hAnsi="Oxfam TSTAR PRO" w:cs="Oxfam TSTAR PRO"/>
                <w:color w:val="000000" w:themeColor="text1"/>
              </w:rPr>
            </w:pPr>
          </w:p>
          <w:p w14:paraId="39FBD94F" w14:textId="5D456213" w:rsidR="12219607" w:rsidRDefault="00052685" w:rsidP="00DE62FA">
            <w:pPr>
              <w:pStyle w:val="Prrafodelista"/>
              <w:spacing w:after="120" w:line="276" w:lineRule="auto"/>
              <w:jc w:val="both"/>
              <w:rPr>
                <w:rStyle w:val="normaltextrun"/>
                <w:rFonts w:ascii="Oxfam TSTAR PRO" w:eastAsia="Oxfam TSTAR PRO" w:hAnsi="Oxfam TSTAR PRO" w:cs="Oxfam TSTAR PRO"/>
                <w:color w:val="000000" w:themeColor="text1"/>
              </w:rPr>
            </w:pPr>
            <w:r>
              <w:rPr>
                <w:noProof/>
                <w:color w:val="000000" w:themeColor="text1"/>
              </w:rPr>
              <mc:AlternateContent>
                <mc:Choice Requires="wps">
                  <w:drawing>
                    <wp:inline distT="0" distB="0" distL="114300" distR="114300" wp14:anchorId="7022969C" wp14:editId="79F8D2E2">
                      <wp:extent cx="117451" cy="108857"/>
                      <wp:effectExtent l="0" t="0" r="16510" b="24765"/>
                      <wp:docPr id="1186680278" name="Rectángulo 1"/>
                      <wp:cNvGraphicFramePr/>
                      <a:graphic xmlns:a="http://schemas.openxmlformats.org/drawingml/2006/main">
                        <a:graphicData uri="http://schemas.microsoft.com/office/word/2010/wordprocessingShape">
                          <wps:wsp>
                            <wps:cNvSpPr/>
                            <wps:spPr>
                              <a:xfrm>
                                <a:off x="0" y="0"/>
                                <a:ext cx="117451" cy="108857"/>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C58EF5E" id="Rectángulo 1" o:spid="_x0000_s1026" style="width:9.25pt;height:8.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" fillcolor="white [3212]" strokecolor="black [3213]" strokeweight="1pt">
                      <w10:anchorlock/>
                    </v:rect>
                  </w:pict>
                </mc:Fallback>
              </mc:AlternateContent>
            </w:r>
            <w:r>
              <w:rPr>
                <w:color w:val="000000" w:themeColor="text1"/>
              </w:rPr>
              <w:t xml:space="preserve"> </w:t>
            </w:r>
            <w:r>
              <w:rPr>
                <w:rStyle w:val="normaltextrun"/>
                <w:rFonts w:ascii="Oxfam TSTAR PRO" w:hAnsi="Oxfam TSTAR PRO"/>
                <w:color w:val="000000" w:themeColor="text1"/>
              </w:rPr>
              <w:t xml:space="preserve">Egoera zaurgarrian dauden pertsonak lan-munduratzeko proiektuak, langabezian dauden pertsonei laguntzeko, orientatzeko eta/edo prestakuntza eskaintzeko proiektuak barne.  </w:t>
            </w:r>
          </w:p>
          <w:p w14:paraId="34300AB3" w14:textId="77777777" w:rsidR="002A0687" w:rsidRPr="00052685" w:rsidRDefault="002A0687" w:rsidP="00DE62FA">
            <w:pPr>
              <w:pStyle w:val="Prrafodelista"/>
              <w:spacing w:after="120" w:line="276" w:lineRule="auto"/>
              <w:jc w:val="both"/>
              <w:rPr>
                <w:rFonts w:ascii="Oxfam TSTAR PRO" w:eastAsia="Oxfam TSTAR PRO" w:hAnsi="Oxfam TSTAR PRO" w:cs="Oxfam TSTAR PRO"/>
                <w:color w:val="000000" w:themeColor="text1"/>
              </w:rPr>
            </w:pPr>
          </w:p>
          <w:p w14:paraId="05E1A32A" w14:textId="24FDDF7B" w:rsidR="12219607" w:rsidRDefault="00052685" w:rsidP="00DE62FA">
            <w:pPr>
              <w:pStyle w:val="Prrafodelista"/>
              <w:spacing w:after="120" w:line="276" w:lineRule="auto"/>
              <w:jc w:val="both"/>
              <w:rPr>
                <w:rStyle w:val="normaltextrun"/>
                <w:rFonts w:ascii="Oxfam TSTAR PRO" w:eastAsia="Oxfam TSTAR PRO" w:hAnsi="Oxfam TSTAR PRO" w:cs="Oxfam TSTAR PRO"/>
                <w:color w:val="000000" w:themeColor="text1"/>
              </w:rPr>
            </w:pPr>
            <w:r>
              <w:rPr>
                <w:noProof/>
                <w:color w:val="000000" w:themeColor="text1"/>
              </w:rPr>
              <mc:AlternateContent>
                <mc:Choice Requires="wps">
                  <w:drawing>
                    <wp:inline distT="0" distB="0" distL="114300" distR="114300" wp14:anchorId="4A609DE4" wp14:editId="779619BA">
                      <wp:extent cx="117451" cy="108857"/>
                      <wp:effectExtent l="0" t="0" r="16510" b="24765"/>
                      <wp:docPr id="1377961284" name="Rectángulo 1"/>
                      <wp:cNvGraphicFramePr/>
                      <a:graphic xmlns:a="http://schemas.openxmlformats.org/drawingml/2006/main">
                        <a:graphicData uri="http://schemas.microsoft.com/office/word/2010/wordprocessingShape">
                          <wps:wsp>
                            <wps:cNvSpPr/>
                            <wps:spPr>
                              <a:xfrm>
                                <a:off x="0" y="0"/>
                                <a:ext cx="117451" cy="108857"/>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E985B8C" id="Rectángulo 1" o:spid="_x0000_s1026" style="width:9.25pt;height:8.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" fillcolor="white [3212]" strokecolor="black [3213]" strokeweight="1pt">
                      <w10:anchorlock/>
                    </v:rect>
                  </w:pict>
                </mc:Fallback>
              </mc:AlternateContent>
            </w:r>
            <w:r>
              <w:rPr>
                <w:rStyle w:val="normaltextrun"/>
                <w:rFonts w:ascii="Oxfam TSTAR PRO" w:hAnsi="Oxfam TSTAR PRO"/>
                <w:color w:val="000000" w:themeColor="text1"/>
              </w:rPr>
              <w:t xml:space="preserve"> Soldatapeko langileek edo autonomoek sarean lan egiteko eta elkar laguntzeko espazioak sortzea, egoera bereziki prekarioan dauden kolektiboen artean enplegu duina lortzeko eskubidearekin aurrera egin ahal izateko, besteak beste, emakumeen, immigranteen edo ijito-herriko pertsonen kasuan.  </w:t>
            </w:r>
          </w:p>
          <w:p w14:paraId="41847FFA" w14:textId="77777777" w:rsidR="002A0687" w:rsidRPr="00052685" w:rsidRDefault="002A0687" w:rsidP="00DE62FA">
            <w:pPr>
              <w:pStyle w:val="Prrafodelista"/>
              <w:spacing w:after="120" w:line="276" w:lineRule="auto"/>
              <w:jc w:val="both"/>
              <w:rPr>
                <w:rFonts w:ascii="Oxfam TSTAR PRO" w:eastAsia="Oxfam TSTAR PRO" w:hAnsi="Oxfam TSTAR PRO" w:cs="Oxfam TSTAR PRO"/>
                <w:color w:val="000000" w:themeColor="text1"/>
              </w:rPr>
            </w:pPr>
          </w:p>
          <w:p w14:paraId="5B9D7F05" w14:textId="5B1C5A4C" w:rsidR="1DEC3EE8" w:rsidRDefault="00052685" w:rsidP="1DEC3EE8">
            <w:pPr>
              <w:pStyle w:val="Prrafodelista"/>
              <w:spacing w:after="120" w:line="276" w:lineRule="auto"/>
              <w:jc w:val="both"/>
              <w:rPr>
                <w:rStyle w:val="normaltextrun"/>
                <w:rFonts w:ascii="Oxfam TSTAR PRO" w:eastAsia="Oxfam TSTAR PRO" w:hAnsi="Oxfam TSTAR PRO" w:cs="Oxfam TSTAR PRO"/>
                <w:color w:val="000000" w:themeColor="text1"/>
              </w:rPr>
            </w:pPr>
            <w:r>
              <w:rPr>
                <w:noProof/>
                <w:color w:val="000000" w:themeColor="text1"/>
              </w:rPr>
              <mc:AlternateContent>
                <mc:Choice Requires="wps">
                  <w:drawing>
                    <wp:inline distT="0" distB="0" distL="114300" distR="114300" wp14:anchorId="58DD2FE3" wp14:editId="38830C34">
                      <wp:extent cx="117451" cy="108857"/>
                      <wp:effectExtent l="0" t="0" r="16510" b="24765"/>
                      <wp:docPr id="2041025834" name="Rectángulo 1"/>
                      <wp:cNvGraphicFramePr/>
                      <a:graphic xmlns:a="http://schemas.openxmlformats.org/drawingml/2006/main">
                        <a:graphicData uri="http://schemas.microsoft.com/office/word/2010/wordprocessingShape">
                          <wps:wsp>
                            <wps:cNvSpPr/>
                            <wps:spPr>
                              <a:xfrm>
                                <a:off x="0" y="0"/>
                                <a:ext cx="117451" cy="108857"/>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953D884" id="Rectángulo 1" o:spid="_x0000_s1026" style="width:9.25pt;height:8.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" fillcolor="white [3212]" strokecolor="black [3213]" strokeweight="1pt">
                      <w10:anchorlock/>
                    </v:rect>
                  </w:pict>
                </mc:Fallback>
              </mc:AlternateContent>
            </w:r>
            <w:r>
              <w:rPr>
                <w:rStyle w:val="normaltextrun"/>
                <w:rFonts w:ascii="Oxfam TSTAR PRO" w:hAnsi="Oxfam TSTAR PRO"/>
                <w:color w:val="000000" w:themeColor="text1"/>
              </w:rPr>
              <w:t xml:space="preserve"> Enplegu duina sustatzea hobi ekonomiko berrietan, hala nola trantsizio berdean, eraldaketa digitalean, landa-eremuko enpleguan edo zaintzen ekonomian.  </w:t>
            </w:r>
          </w:p>
          <w:p w14:paraId="79E9971D" w14:textId="77777777" w:rsidR="002A0687" w:rsidRPr="00052685" w:rsidRDefault="002A0687" w:rsidP="1DEC3EE8">
            <w:pPr>
              <w:pStyle w:val="Prrafodelista"/>
              <w:spacing w:after="120" w:line="276" w:lineRule="auto"/>
              <w:jc w:val="both"/>
              <w:rPr>
                <w:rFonts w:ascii="Oxfam TSTAR PRO" w:eastAsia="Oxfam TSTAR PRO" w:hAnsi="Oxfam TSTAR PRO" w:cs="Oxfam TSTAR PRO"/>
                <w:color w:val="000000" w:themeColor="text1"/>
              </w:rPr>
            </w:pPr>
          </w:p>
          <w:p w14:paraId="05274B4E" w14:textId="6F714DE0" w:rsidR="12219607" w:rsidRDefault="00052685" w:rsidP="00F7678D">
            <w:pPr>
              <w:pStyle w:val="Prrafodelista"/>
              <w:spacing w:after="120" w:line="276" w:lineRule="auto"/>
              <w:jc w:val="both"/>
              <w:rPr>
                <w:rStyle w:val="normaltextrun"/>
                <w:rFonts w:ascii="Oxfam TSTAR PRO" w:eastAsia="Oxfam TSTAR PRO" w:hAnsi="Oxfam TSTAR PRO" w:cs="Oxfam TSTAR PRO"/>
                <w:color w:val="000000" w:themeColor="text1"/>
              </w:rPr>
            </w:pPr>
            <w:r>
              <w:rPr>
                <w:noProof/>
                <w:color w:val="000000" w:themeColor="text1"/>
              </w:rPr>
              <mc:AlternateContent>
                <mc:Choice Requires="wps">
                  <w:drawing>
                    <wp:inline distT="0" distB="0" distL="114300" distR="114300" wp14:anchorId="0A53D801" wp14:editId="4D9259DB">
                      <wp:extent cx="117451" cy="108857"/>
                      <wp:effectExtent l="0" t="0" r="16510" b="24765"/>
                      <wp:docPr id="779506474" name="Rectángulo 1"/>
                      <wp:cNvGraphicFramePr/>
                      <a:graphic xmlns:a="http://schemas.openxmlformats.org/drawingml/2006/main">
                        <a:graphicData uri="http://schemas.microsoft.com/office/word/2010/wordprocessingShape">
                          <wps:wsp>
                            <wps:cNvSpPr/>
                            <wps:spPr>
                              <a:xfrm>
                                <a:off x="0" y="0"/>
                                <a:ext cx="117451" cy="108857"/>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FC1E098" id="Rectángulo 1" o:spid="_x0000_s1026" style="width:9.25pt;height:8.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" fillcolor="white [3212]" strokecolor="black [3213]" strokeweight="1pt">
                      <w10:anchorlock/>
                    </v:rect>
                  </w:pict>
                </mc:Fallback>
              </mc:AlternateContent>
            </w:r>
            <w:r>
              <w:rPr>
                <w:rStyle w:val="normaltextrun"/>
                <w:rFonts w:ascii="Oxfam TSTAR PRO" w:hAnsi="Oxfam TSTAR PRO"/>
                <w:color w:val="000000" w:themeColor="text1"/>
              </w:rPr>
              <w:t xml:space="preserve"> Gizarte-bazterkeria egoeran dauden pertsonentzat, hala nola immigranteentzat, dibertsitate funtzionala duten pertsonentzat eta egoera prekarioan dauden beste kolektibo batzuentzat enplegu duina sortzeko gizarte-ekonomiaren arloko ekintzailetzak eta proiektuak sustatzeko.   </w:t>
            </w:r>
          </w:p>
          <w:p w14:paraId="570746D3" w14:textId="77777777" w:rsidR="002A0687" w:rsidRPr="00052685" w:rsidRDefault="002A0687" w:rsidP="00F7678D">
            <w:pPr>
              <w:pStyle w:val="Prrafodelista"/>
              <w:spacing w:after="120" w:line="276" w:lineRule="auto"/>
              <w:jc w:val="both"/>
              <w:rPr>
                <w:rFonts w:ascii="Oxfam TSTAR PRO" w:eastAsia="Oxfam TSTAR PRO" w:hAnsi="Oxfam TSTAR PRO" w:cs="Oxfam TSTAR PRO"/>
                <w:color w:val="000000" w:themeColor="text1"/>
              </w:rPr>
            </w:pPr>
          </w:p>
          <w:p w14:paraId="1903D7C9" w14:textId="478A52B0" w:rsidR="12219607" w:rsidRDefault="00052685" w:rsidP="00F7678D">
            <w:pPr>
              <w:pStyle w:val="Prrafodelista"/>
              <w:spacing w:after="120" w:line="276" w:lineRule="auto"/>
              <w:jc w:val="both"/>
              <w:rPr>
                <w:rStyle w:val="normaltextrun"/>
                <w:rFonts w:ascii="Oxfam TSTAR PRO" w:eastAsia="Oxfam TSTAR PRO" w:hAnsi="Oxfam TSTAR PRO" w:cs="Oxfam TSTAR PRO"/>
                <w:color w:val="000000" w:themeColor="text1"/>
              </w:rPr>
            </w:pPr>
            <w:r>
              <w:rPr>
                <w:noProof/>
                <w:color w:val="000000" w:themeColor="text1"/>
              </w:rPr>
              <mc:AlternateContent>
                <mc:Choice Requires="wps">
                  <w:drawing>
                    <wp:inline distT="0" distB="0" distL="114300" distR="114300" wp14:anchorId="6835105E" wp14:editId="56C1D2CB">
                      <wp:extent cx="117451" cy="108857"/>
                      <wp:effectExtent l="0" t="0" r="16510" b="24765"/>
                      <wp:docPr id="1950811699" name="Rectángulo 1"/>
                      <wp:cNvGraphicFramePr/>
                      <a:graphic xmlns:a="http://schemas.openxmlformats.org/drawingml/2006/main">
                        <a:graphicData uri="http://schemas.microsoft.com/office/word/2010/wordprocessingShape">
                          <wps:wsp>
                            <wps:cNvSpPr/>
                            <wps:spPr>
                              <a:xfrm>
                                <a:off x="0" y="0"/>
                                <a:ext cx="117451" cy="108857"/>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4EE403C" id="Rectángulo 1" o:spid="_x0000_s1026" style="width:9.25pt;height:8.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" fillcolor="white [3212]" strokecolor="black [3213]" strokeweight="1pt">
                      <w10:anchorlock/>
                    </v:rect>
                  </w:pict>
                </mc:Fallback>
              </mc:AlternateContent>
            </w:r>
            <w:r>
              <w:rPr>
                <w:rStyle w:val="normaltextrun"/>
                <w:rFonts w:ascii="Oxfam TSTAR PRO" w:hAnsi="Oxfam TSTAR PRO"/>
                <w:color w:val="000000" w:themeColor="text1"/>
              </w:rPr>
              <w:t xml:space="preserve"> Justizia ekonomiko eta komertziala sustatzea herritarrak sentsibilizatuz eta mobilizatuz, laneko prekarietatearen, lan-eskubideen sustapenaren eta enplegu duinaren arloko ekintza kolektiboak egiteko.</w:t>
            </w:r>
          </w:p>
          <w:p w14:paraId="0127E533" w14:textId="77777777" w:rsidR="002A0687" w:rsidRPr="00052685" w:rsidRDefault="002A0687" w:rsidP="00F7678D">
            <w:pPr>
              <w:pStyle w:val="Prrafodelista"/>
              <w:spacing w:after="120" w:line="276" w:lineRule="auto"/>
              <w:jc w:val="both"/>
              <w:rPr>
                <w:rFonts w:ascii="Oxfam TSTAR PRO" w:eastAsia="Oxfam TSTAR PRO" w:hAnsi="Oxfam TSTAR PRO" w:cs="Oxfam TSTAR PRO"/>
                <w:color w:val="000000" w:themeColor="text1"/>
              </w:rPr>
            </w:pPr>
          </w:p>
          <w:p w14:paraId="69FAEC44" w14:textId="1387C6AA" w:rsidR="000A3BB3" w:rsidRPr="00052685" w:rsidRDefault="000A3BB3" w:rsidP="008A1740">
            <w:pPr>
              <w:pStyle w:val="Prrafodelista"/>
              <w:rPr>
                <w:rFonts w:ascii="Oxfam TSTAR PRO" w:hAnsi="Oxfam TSTAR PRO"/>
                <w:color w:val="000000" w:themeColor="text1"/>
                <w:sz w:val="20"/>
                <w:szCs w:val="20"/>
              </w:rPr>
            </w:pPr>
          </w:p>
        </w:tc>
      </w:tr>
      <w:tr w:rsidR="5DF6BFC3" w14:paraId="0C64D225" w14:textId="77777777" w:rsidTr="00052685">
        <w:trPr>
          <w:trHeight w:val="300"/>
        </w:trPr>
        <w:tc>
          <w:tcPr>
            <w:tcW w:w="8494" w:type="dxa"/>
            <w:shd w:val="clear" w:color="auto" w:fill="FFFFFF" w:themeFill="background1"/>
          </w:tcPr>
          <w:p w14:paraId="29024D52" w14:textId="7E71A1B4" w:rsidR="5DF6BFC3" w:rsidRPr="00052685" w:rsidRDefault="00117AB2" w:rsidP="5DF6BFC3">
            <w:pPr>
              <w:rPr>
                <w:rFonts w:ascii="Oxfam TSTAR PRO" w:eastAsia="Oxfam TSTAR PRO" w:hAnsi="Oxfam TSTAR PRO" w:cs="Oxfam TSTAR PRO"/>
                <w:color w:val="000000" w:themeColor="text1"/>
                <w:sz w:val="28"/>
                <w:szCs w:val="28"/>
              </w:rPr>
            </w:pPr>
            <w:r>
              <w:rPr>
                <w:rFonts w:ascii="Oxfam TSTAR PRO" w:hAnsi="Oxfam TSTAR PRO"/>
                <w:color w:val="000000" w:themeColor="text1"/>
                <w:sz w:val="28"/>
              </w:rPr>
              <w:lastRenderedPageBreak/>
              <w:t xml:space="preserve">2.4. Proiektuak laguntzen al du edo lotzen al da beste eskubide-agenda batzuekin? </w:t>
            </w:r>
          </w:p>
          <w:p w14:paraId="3BA7FCF9" w14:textId="7F550996" w:rsidR="5DF6BFC3" w:rsidRPr="00052685" w:rsidRDefault="000751CD" w:rsidP="5DF6BFC3">
            <w:pPr>
              <w:rPr>
                <w:rFonts w:ascii="Oxfam TSTAR PRO" w:eastAsia="Oxfam TSTAR PRO" w:hAnsi="Oxfam TSTAR PRO" w:cs="Oxfam TSTAR PRO"/>
                <w:color w:val="000000" w:themeColor="text1"/>
                <w:sz w:val="20"/>
                <w:szCs w:val="20"/>
              </w:rPr>
            </w:pPr>
            <w:r>
              <w:rPr>
                <w:rFonts w:ascii="Oxfam TSTAR PRO" w:hAnsi="Oxfam TSTAR PRO"/>
                <w:color w:val="000000" w:themeColor="text1"/>
                <w:sz w:val="20"/>
              </w:rPr>
              <w:t>* Hainbat agendari erantzun ahal diezu</w:t>
            </w:r>
          </w:p>
          <w:p w14:paraId="1B8E98B4" w14:textId="46395323" w:rsidR="5DF6BFC3" w:rsidRPr="00052685" w:rsidRDefault="5DF6BFC3" w:rsidP="5DF6BFC3">
            <w:pPr>
              <w:rPr>
                <w:rFonts w:ascii="Oxfam TSTAR PRO" w:eastAsia="Oxfam TSTAR PRO" w:hAnsi="Oxfam TSTAR PRO" w:cs="Oxfam TSTAR PRO"/>
                <w:color w:val="000000" w:themeColor="text1"/>
                <w:sz w:val="28"/>
                <w:szCs w:val="28"/>
              </w:rPr>
            </w:pPr>
          </w:p>
          <w:p w14:paraId="58668F77" w14:textId="496AFC72" w:rsidR="5DF6BFC3" w:rsidRPr="00052685" w:rsidRDefault="00052685" w:rsidP="5DF6BFC3">
            <w:pPr>
              <w:rPr>
                <w:rFonts w:ascii="Oxfam TSTAR PRO" w:eastAsia="Oxfam TSTAR PRO" w:hAnsi="Oxfam TSTAR PRO" w:cs="Oxfam TSTAR PRO"/>
                <w:color w:val="000000" w:themeColor="text1"/>
              </w:rPr>
            </w:pPr>
            <w:r>
              <w:rPr>
                <w:noProof/>
                <w:color w:val="000000" w:themeColor="text1"/>
              </w:rPr>
              <w:lastRenderedPageBreak/>
              <mc:AlternateContent>
                <mc:Choice Requires="wps">
                  <w:drawing>
                    <wp:inline distT="0" distB="0" distL="114300" distR="114300" wp14:anchorId="2863805A" wp14:editId="0C3FB57F">
                      <wp:extent cx="117451" cy="108857"/>
                      <wp:effectExtent l="0" t="0" r="16510" b="24765"/>
                      <wp:docPr id="1090624808" name="Rectángulo 1"/>
                      <wp:cNvGraphicFramePr/>
                      <a:graphic xmlns:a="http://schemas.openxmlformats.org/drawingml/2006/main">
                        <a:graphicData uri="http://schemas.microsoft.com/office/word/2010/wordprocessingShape">
                          <wps:wsp>
                            <wps:cNvSpPr/>
                            <wps:spPr>
                              <a:xfrm>
                                <a:off x="0" y="0"/>
                                <a:ext cx="117451" cy="108857"/>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F79086B" id="Rectángulo 1" o:spid="_x0000_s1026" style="width:9.25pt;height:8.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" fillcolor="white [3212]" strokecolor="black [3213]" strokeweight="1pt">
                      <w10:anchorlock/>
                    </v:rect>
                  </w:pict>
                </mc:Fallback>
              </mc:AlternateContent>
            </w:r>
            <w:r>
              <w:rPr>
                <w:rFonts w:ascii="Oxfam TSTAR PRO" w:hAnsi="Oxfam TSTAR PRO"/>
                <w:color w:val="000000" w:themeColor="text1"/>
              </w:rPr>
              <w:t xml:space="preserve"> Giza mugikortasunerako eskubidea</w:t>
            </w:r>
          </w:p>
          <w:p w14:paraId="2F3C81AF" w14:textId="62D14A62" w:rsidR="5DF6BFC3" w:rsidRPr="00052685" w:rsidRDefault="00052685" w:rsidP="5DF6BFC3">
            <w:pPr>
              <w:rPr>
                <w:rFonts w:ascii="Oxfam TSTAR PRO" w:eastAsia="Oxfam TSTAR PRO" w:hAnsi="Oxfam TSTAR PRO" w:cs="Oxfam TSTAR PRO"/>
                <w:color w:val="000000" w:themeColor="text1"/>
              </w:rPr>
            </w:pPr>
            <w:r>
              <w:rPr>
                <w:noProof/>
                <w:color w:val="000000" w:themeColor="text1"/>
              </w:rPr>
              <mc:AlternateContent>
                <mc:Choice Requires="wps">
                  <w:drawing>
                    <wp:inline distT="0" distB="0" distL="114300" distR="114300" wp14:anchorId="121F72C9" wp14:editId="5B83530C">
                      <wp:extent cx="117451" cy="108857"/>
                      <wp:effectExtent l="0" t="0" r="16510" b="24765"/>
                      <wp:docPr id="1040394315" name="Rectángulo 1"/>
                      <wp:cNvGraphicFramePr/>
                      <a:graphic xmlns:a="http://schemas.openxmlformats.org/drawingml/2006/main">
                        <a:graphicData uri="http://schemas.microsoft.com/office/word/2010/wordprocessingShape">
                          <wps:wsp>
                            <wps:cNvSpPr/>
                            <wps:spPr>
                              <a:xfrm>
                                <a:off x="0" y="0"/>
                                <a:ext cx="117451" cy="108857"/>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2431DA4" id="Rectángulo 1" o:spid="_x0000_s1026" style="width:9.25pt;height:8.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" fillcolor="white [3212]" strokecolor="black [3213]" strokeweight="1pt">
                      <w10:anchorlock/>
                    </v:rect>
                  </w:pict>
                </mc:Fallback>
              </mc:AlternateContent>
            </w:r>
            <w:r>
              <w:t xml:space="preserve"> </w:t>
            </w:r>
            <w:r>
              <w:rPr>
                <w:rFonts w:ascii="Oxfam TSTAR PRO" w:hAnsi="Oxfam TSTAR PRO"/>
              </w:rPr>
              <w:t>Zainketarako eskubidea</w:t>
            </w:r>
          </w:p>
          <w:p w14:paraId="4E8B2E11" w14:textId="0A4B22ED" w:rsidR="5DF6BFC3" w:rsidRPr="00052685" w:rsidRDefault="00052685" w:rsidP="5DF6BFC3">
            <w:pPr>
              <w:rPr>
                <w:rFonts w:ascii="Oxfam TSTAR PRO" w:eastAsia="Oxfam TSTAR PRO" w:hAnsi="Oxfam TSTAR PRO" w:cs="Oxfam TSTAR PRO"/>
                <w:color w:val="000000" w:themeColor="text1"/>
              </w:rPr>
            </w:pPr>
            <w:r>
              <w:rPr>
                <w:noProof/>
                <w:color w:val="000000" w:themeColor="text1"/>
              </w:rPr>
              <mc:AlternateContent>
                <mc:Choice Requires="wps">
                  <w:drawing>
                    <wp:inline distT="0" distB="0" distL="114300" distR="114300" wp14:anchorId="7F879F0F" wp14:editId="10EDEECC">
                      <wp:extent cx="117451" cy="108857"/>
                      <wp:effectExtent l="0" t="0" r="16510" b="24765"/>
                      <wp:docPr id="1036279925" name="Rectángulo 1"/>
                      <wp:cNvGraphicFramePr/>
                      <a:graphic xmlns:a="http://schemas.openxmlformats.org/drawingml/2006/main">
                        <a:graphicData uri="http://schemas.microsoft.com/office/word/2010/wordprocessingShape">
                          <wps:wsp>
                            <wps:cNvSpPr/>
                            <wps:spPr>
                              <a:xfrm>
                                <a:off x="0" y="0"/>
                                <a:ext cx="117451" cy="108857"/>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61EF1ED" id="Rectángulo 1" o:spid="_x0000_s1026" style="width:9.25pt;height:8.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" fillcolor="white [3212]" strokecolor="black [3213]" strokeweight="1pt">
                      <w10:anchorlock/>
                    </v:rect>
                  </w:pict>
                </mc:Fallback>
              </mc:AlternateContent>
            </w:r>
            <w:r>
              <w:rPr>
                <w:rFonts w:ascii="Oxfam TSTAR PRO" w:hAnsi="Oxfam TSTAR PRO"/>
                <w:color w:val="000000" w:themeColor="text1"/>
              </w:rPr>
              <w:t xml:space="preserve"> Justizia klimatikorako eskubidea</w:t>
            </w:r>
          </w:p>
          <w:p w14:paraId="20A973C7" w14:textId="19E1518C" w:rsidR="5DF6BFC3" w:rsidRPr="00052685" w:rsidRDefault="00052685" w:rsidP="5DF6BFC3">
            <w:pPr>
              <w:rPr>
                <w:rFonts w:ascii="Oxfam TSTAR PRO" w:eastAsia="Oxfam TSTAR PRO" w:hAnsi="Oxfam TSTAR PRO" w:cs="Oxfam TSTAR PRO"/>
                <w:color w:val="000000" w:themeColor="text1"/>
              </w:rPr>
            </w:pPr>
            <w:r>
              <w:rPr>
                <w:noProof/>
                <w:color w:val="000000" w:themeColor="text1"/>
              </w:rPr>
              <mc:AlternateContent>
                <mc:Choice Requires="wps">
                  <w:drawing>
                    <wp:inline distT="0" distB="0" distL="114300" distR="114300" wp14:anchorId="740223CD" wp14:editId="1124554E">
                      <wp:extent cx="117451" cy="108857"/>
                      <wp:effectExtent l="0" t="0" r="16510" b="24765"/>
                      <wp:docPr id="1955795902" name="Rectángulo 1"/>
                      <wp:cNvGraphicFramePr/>
                      <a:graphic xmlns:a="http://schemas.openxmlformats.org/drawingml/2006/main">
                        <a:graphicData uri="http://schemas.microsoft.com/office/word/2010/wordprocessingShape">
                          <wps:wsp>
                            <wps:cNvSpPr/>
                            <wps:spPr>
                              <a:xfrm>
                                <a:off x="0" y="0"/>
                                <a:ext cx="117451" cy="108857"/>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60BE7DD" id="Rectángulo 1" o:spid="_x0000_s1026" style="width:9.25pt;height:8.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" fillcolor="white [3212]" strokecolor="black [3213]" strokeweight="1pt">
                      <w10:anchorlock/>
                    </v:rect>
                  </w:pict>
                </mc:Fallback>
              </mc:AlternateContent>
            </w:r>
            <w:r>
              <w:rPr>
                <w:rFonts w:ascii="Oxfam TSTAR PRO" w:hAnsi="Oxfam TSTAR PRO"/>
                <w:color w:val="000000" w:themeColor="text1"/>
              </w:rPr>
              <w:t xml:space="preserve"> Gizarte-babeserako eskubidea</w:t>
            </w:r>
          </w:p>
          <w:p w14:paraId="3DB9DA04" w14:textId="6B78E5D8" w:rsidR="5DF6BFC3" w:rsidRPr="00052685" w:rsidRDefault="00052685" w:rsidP="5DF6BFC3">
            <w:pPr>
              <w:rPr>
                <w:rFonts w:ascii="Oxfam TSTAR PRO" w:eastAsia="Oxfam TSTAR PRO" w:hAnsi="Oxfam TSTAR PRO" w:cs="Oxfam TSTAR PRO"/>
                <w:color w:val="000000" w:themeColor="text1"/>
              </w:rPr>
            </w:pPr>
            <w:r>
              <w:rPr>
                <w:noProof/>
                <w:color w:val="000000" w:themeColor="text1"/>
              </w:rPr>
              <mc:AlternateContent>
                <mc:Choice Requires="wps">
                  <w:drawing>
                    <wp:inline distT="0" distB="0" distL="114300" distR="114300" wp14:anchorId="18167DB1" wp14:editId="31E0AA45">
                      <wp:extent cx="117451" cy="108857"/>
                      <wp:effectExtent l="0" t="0" r="16510" b="24765"/>
                      <wp:docPr id="1195745456" name="Rectángulo 1"/>
                      <wp:cNvGraphicFramePr/>
                      <a:graphic xmlns:a="http://schemas.openxmlformats.org/drawingml/2006/main">
                        <a:graphicData uri="http://schemas.microsoft.com/office/word/2010/wordprocessingShape">
                          <wps:wsp>
                            <wps:cNvSpPr/>
                            <wps:spPr>
                              <a:xfrm>
                                <a:off x="0" y="0"/>
                                <a:ext cx="117451" cy="108857"/>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510569F" id="Rectángulo 1" o:spid="_x0000_s1026" style="width:9.25pt;height:8.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" fillcolor="white [3212]" strokecolor="black [3213]" strokeweight="1pt">
                      <w10:anchorlock/>
                    </v:rect>
                  </w:pict>
                </mc:Fallback>
              </mc:AlternateContent>
            </w:r>
            <w:r>
              <w:rPr>
                <w:rFonts w:ascii="Oxfam TSTAR PRO" w:hAnsi="Oxfam TSTAR PRO"/>
                <w:color w:val="000000" w:themeColor="text1"/>
              </w:rPr>
              <w:t xml:space="preserve"> Genero-justiziarako eta aniztasunerako eskubidea</w:t>
            </w:r>
          </w:p>
          <w:p w14:paraId="66879E5F" w14:textId="2C6C155E" w:rsidR="5DF6BFC3" w:rsidRPr="00052685" w:rsidRDefault="00052685" w:rsidP="5DF6BFC3">
            <w:pPr>
              <w:rPr>
                <w:rFonts w:ascii="Oxfam TSTAR PRO" w:eastAsia="Oxfam TSTAR PRO" w:hAnsi="Oxfam TSTAR PRO" w:cs="Oxfam TSTAR PRO"/>
                <w:color w:val="000000" w:themeColor="text1"/>
              </w:rPr>
            </w:pPr>
            <w:r>
              <w:rPr>
                <w:noProof/>
                <w:color w:val="000000" w:themeColor="text1"/>
              </w:rPr>
              <mc:AlternateContent>
                <mc:Choice Requires="wps">
                  <w:drawing>
                    <wp:inline distT="0" distB="0" distL="114300" distR="114300" wp14:anchorId="497C7257" wp14:editId="463B607A">
                      <wp:extent cx="117451" cy="108857"/>
                      <wp:effectExtent l="0" t="0" r="16510" b="24765"/>
                      <wp:docPr id="185102023" name="Rectángulo 1"/>
                      <wp:cNvGraphicFramePr/>
                      <a:graphic xmlns:a="http://schemas.openxmlformats.org/drawingml/2006/main">
                        <a:graphicData uri="http://schemas.microsoft.com/office/word/2010/wordprocessingShape">
                          <wps:wsp>
                            <wps:cNvSpPr/>
                            <wps:spPr>
                              <a:xfrm>
                                <a:off x="0" y="0"/>
                                <a:ext cx="117451" cy="108857"/>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50D2B3E" id="Rectángulo 1" o:spid="_x0000_s1026" style="width:9.25pt;height:8.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" fillcolor="white [3212]" strokecolor="black [3213]" strokeweight="1pt">
                      <w10:anchorlock/>
                    </v:rect>
                  </w:pict>
                </mc:Fallback>
              </mc:AlternateContent>
            </w:r>
            <w:r>
              <w:rPr>
                <w:rFonts w:ascii="Oxfam TSTAR PRO" w:hAnsi="Oxfam TSTAR PRO"/>
                <w:color w:val="000000" w:themeColor="text1"/>
              </w:rPr>
              <w:t xml:space="preserve"> Enplegu duinerako eskubidea, bidezko produkzio-sare batean</w:t>
            </w:r>
          </w:p>
          <w:p w14:paraId="0C7AB8A7" w14:textId="4CD95BBC" w:rsidR="5DF6BFC3" w:rsidRPr="00052685" w:rsidRDefault="5DF6BFC3" w:rsidP="5DF6BFC3">
            <w:pPr>
              <w:rPr>
                <w:rFonts w:ascii="Oxfam TSTAR PRO" w:hAnsi="Oxfam TSTAR PRO"/>
                <w:color w:val="000000" w:themeColor="text1"/>
                <w:sz w:val="28"/>
                <w:szCs w:val="28"/>
              </w:rPr>
            </w:pPr>
          </w:p>
        </w:tc>
      </w:tr>
      <w:tr w:rsidR="00AE61DD" w:rsidRPr="00CD3405" w14:paraId="7A30554D" w14:textId="77777777" w:rsidTr="00052685">
        <w:tc>
          <w:tcPr>
            <w:tcW w:w="8494" w:type="dxa"/>
            <w:shd w:val="clear" w:color="auto" w:fill="FFFFFF" w:themeFill="background1"/>
          </w:tcPr>
          <w:p w14:paraId="6580C428" w14:textId="2FB98DBA" w:rsidR="00F0240B" w:rsidRPr="00052685" w:rsidRDefault="00117AB2" w:rsidP="00FB5722">
            <w:pPr>
              <w:spacing w:line="276" w:lineRule="auto"/>
              <w:rPr>
                <w:rFonts w:ascii="Oxfam TSTAR PRO" w:hAnsi="Oxfam TSTAR PRO"/>
                <w:color w:val="000000" w:themeColor="text1"/>
                <w:sz w:val="28"/>
                <w:szCs w:val="28"/>
              </w:rPr>
            </w:pPr>
            <w:r>
              <w:rPr>
                <w:rFonts w:ascii="Oxfam TSTAR PRO" w:hAnsi="Oxfam TSTAR PRO"/>
                <w:color w:val="000000" w:themeColor="text1"/>
                <w:sz w:val="28"/>
              </w:rPr>
              <w:lastRenderedPageBreak/>
              <w:t xml:space="preserve">2.5. Proiektuaren laburpena  </w:t>
            </w:r>
          </w:p>
          <w:p w14:paraId="20C4285A" w14:textId="08D312F0" w:rsidR="00F0240B" w:rsidRPr="00052685" w:rsidRDefault="00AE61DD" w:rsidP="00FB5722">
            <w:pPr>
              <w:spacing w:line="276" w:lineRule="auto"/>
              <w:rPr>
                <w:rFonts w:ascii="Oxfam TSTAR PRO" w:hAnsi="Oxfam TSTAR PRO"/>
                <w:color w:val="000000" w:themeColor="text1"/>
                <w:sz w:val="20"/>
                <w:szCs w:val="20"/>
              </w:rPr>
            </w:pPr>
            <w:r>
              <w:rPr>
                <w:rFonts w:ascii="Oxfam TSTAR PRO" w:hAnsi="Oxfam TSTAR PRO"/>
                <w:color w:val="000000" w:themeColor="text1"/>
                <w:sz w:val="20"/>
              </w:rPr>
              <w:t>* Deskribatu hitz gutxitan zer egingo duen eta zer lortu nahi duen zure proiektuak.</w:t>
            </w:r>
          </w:p>
          <w:p w14:paraId="49EF3E28" w14:textId="56BA4703" w:rsidR="00F0240B" w:rsidRPr="00052685" w:rsidRDefault="008C3CE7" w:rsidP="00FB5722">
            <w:pPr>
              <w:spacing w:line="276" w:lineRule="auto"/>
              <w:rPr>
                <w:rFonts w:ascii="Oxfam TSTAR PRO" w:hAnsi="Oxfam TSTAR PRO"/>
                <w:color w:val="000000" w:themeColor="text1"/>
                <w:sz w:val="20"/>
                <w:szCs w:val="20"/>
              </w:rPr>
            </w:pPr>
            <w:r>
              <w:rPr>
                <w:rFonts w:ascii="Oxfam TSTAR PRO" w:hAnsi="Oxfam TSTAR PRO"/>
                <w:color w:val="000000" w:themeColor="text1"/>
                <w:sz w:val="20"/>
              </w:rPr>
              <w:t>** Karaktereen gehieneko kopurua, zuriuneak kontuan hartuta: 1.300.</w:t>
            </w:r>
          </w:p>
        </w:tc>
      </w:tr>
      <w:tr w:rsidR="0005157D" w:rsidRPr="00CD3405" w14:paraId="484AA963" w14:textId="77777777" w:rsidTr="00052685">
        <w:tc>
          <w:tcPr>
            <w:tcW w:w="8494" w:type="dxa"/>
            <w:shd w:val="clear" w:color="auto" w:fill="FFFFFF" w:themeFill="background1"/>
          </w:tcPr>
          <w:p w14:paraId="318C0142" w14:textId="77777777" w:rsidR="00A65A1A" w:rsidRPr="00052685" w:rsidRDefault="00A65A1A" w:rsidP="4E3561AC">
            <w:pPr>
              <w:rPr>
                <w:rFonts w:ascii="Oxfam TSTAR PRO" w:hAnsi="Oxfam TSTAR PRO"/>
                <w:color w:val="000000" w:themeColor="text1"/>
                <w:sz w:val="28"/>
                <w:szCs w:val="28"/>
              </w:rPr>
            </w:pPr>
          </w:p>
          <w:p w14:paraId="576A138B" w14:textId="2D9692C6" w:rsidR="0005157D" w:rsidRPr="00052685" w:rsidRDefault="00117AB2" w:rsidP="4E3561AC">
            <w:pPr>
              <w:rPr>
                <w:rFonts w:ascii="Oxfam TSTAR PRO" w:hAnsi="Oxfam TSTAR PRO"/>
                <w:color w:val="000000" w:themeColor="text1"/>
                <w:sz w:val="28"/>
                <w:szCs w:val="28"/>
              </w:rPr>
            </w:pPr>
            <w:r>
              <w:rPr>
                <w:rFonts w:ascii="Oxfam TSTAR PRO" w:hAnsi="Oxfam TSTAR PRO"/>
                <w:color w:val="000000" w:themeColor="text1"/>
                <w:sz w:val="28"/>
              </w:rPr>
              <w:t xml:space="preserve">2.6. Non gauzatuko da proiektua? </w:t>
            </w:r>
          </w:p>
          <w:p w14:paraId="7230B811" w14:textId="77777777" w:rsidR="00F0240B" w:rsidRPr="00052685" w:rsidRDefault="00F0240B" w:rsidP="4E3561AC">
            <w:pPr>
              <w:rPr>
                <w:rFonts w:ascii="Oxfam TSTAR PRO" w:hAnsi="Oxfam TSTAR PRO"/>
                <w:color w:val="000000" w:themeColor="text1"/>
                <w:sz w:val="28"/>
                <w:szCs w:val="28"/>
              </w:rPr>
            </w:pPr>
          </w:p>
          <w:p w14:paraId="6B37928C" w14:textId="653CF951" w:rsidR="00F0240B" w:rsidRPr="00052685" w:rsidRDefault="09ADB8A8" w:rsidP="4E3561AC">
            <w:pPr>
              <w:rPr>
                <w:rFonts w:ascii="Oxfam TSTAR PRO" w:hAnsi="Oxfam TSTAR PRO"/>
                <w:color w:val="000000" w:themeColor="text1"/>
                <w:sz w:val="20"/>
                <w:szCs w:val="20"/>
              </w:rPr>
            </w:pPr>
            <w:r>
              <w:rPr>
                <w:rFonts w:ascii="Oxfam TSTAR PRO" w:hAnsi="Oxfam TSTAR PRO"/>
                <w:color w:val="000000" w:themeColor="text1"/>
                <w:sz w:val="20"/>
              </w:rPr>
              <w:t>* Gogorarazten dizugu proiektuek Espainian bakarrik garatu ditzaketela beren jarduerak</w:t>
            </w:r>
          </w:p>
          <w:p w14:paraId="7E8FFBED" w14:textId="77777777" w:rsidR="00B24E4C" w:rsidRPr="00052685" w:rsidRDefault="00B24E4C" w:rsidP="4E3561AC">
            <w:pPr>
              <w:rPr>
                <w:rFonts w:ascii="Oxfam TSTAR PRO" w:hAnsi="Oxfam TSTAR PRO"/>
                <w:color w:val="000000" w:themeColor="text1"/>
                <w:sz w:val="28"/>
                <w:szCs w:val="28"/>
              </w:rPr>
            </w:pPr>
          </w:p>
          <w:p w14:paraId="10453671" w14:textId="5EDC76C5" w:rsidR="00B24E4C" w:rsidRPr="00052685" w:rsidRDefault="00B24E4C" w:rsidP="00B24E4C">
            <w:pPr>
              <w:rPr>
                <w:rFonts w:ascii="Oxfam TSTAR PRO" w:hAnsi="Oxfam TSTAR PRO"/>
                <w:color w:val="000000" w:themeColor="text1"/>
                <w:sz w:val="24"/>
                <w:szCs w:val="24"/>
              </w:rPr>
            </w:pPr>
            <w:r>
              <w:rPr>
                <w:rFonts w:ascii="Oxfam TSTAR PRO" w:hAnsi="Oxfam TSTAR PRO"/>
                <w:noProof/>
                <w:color w:val="000000" w:themeColor="text1"/>
                <w:sz w:val="24"/>
              </w:rPr>
              <mc:AlternateContent>
                <mc:Choice Requires="wps">
                  <w:drawing>
                    <wp:anchor distT="0" distB="0" distL="114300" distR="114300" simplePos="0" relativeHeight="251668480" behindDoc="0" locked="0" layoutInCell="1" allowOverlap="1" wp14:anchorId="067951F3" wp14:editId="2E51C676">
                      <wp:simplePos x="0" y="0"/>
                      <wp:positionH relativeFrom="column">
                        <wp:posOffset>21145</wp:posOffset>
                      </wp:positionH>
                      <wp:positionV relativeFrom="paragraph">
                        <wp:posOffset>52705</wp:posOffset>
                      </wp:positionV>
                      <wp:extent cx="141806" cy="132026"/>
                      <wp:effectExtent l="0" t="0" r="10795" b="20955"/>
                      <wp:wrapNone/>
                      <wp:docPr id="1107602216" name="Rectángulo 1"/>
                      <wp:cNvGraphicFramePr/>
                      <a:graphic xmlns:a="http://schemas.openxmlformats.org/drawingml/2006/main">
                        <a:graphicData uri="http://schemas.microsoft.com/office/word/2010/wordprocessingShape">
                          <wps:wsp>
                            <wps:cNvSpPr/>
                            <wps:spPr>
                              <a:xfrm>
                                <a:off x="0" y="0"/>
                                <a:ext cx="141806" cy="132026"/>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ABBACA" id="Rectángulo 1" o:spid="_x0000_s1026" style="position:absolute;margin-left:1.65pt;margin-top:4.15pt;width:11.15pt;height:10.4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" fillcolor="white [3212]" strokecolor="black [3213]" strokeweight="1pt"/>
                  </w:pict>
                </mc:Fallback>
              </mc:AlternateContent>
            </w:r>
            <w:r>
              <w:rPr>
                <w:rFonts w:ascii="Oxfam TSTAR PRO" w:hAnsi="Oxfam TSTAR PRO"/>
                <w:color w:val="000000" w:themeColor="text1"/>
                <w:sz w:val="24"/>
              </w:rPr>
              <w:t xml:space="preserve">      Estatu-eremua</w:t>
            </w:r>
          </w:p>
          <w:p w14:paraId="10AE3875" w14:textId="77777777" w:rsidR="00B24E4C" w:rsidRPr="00052685" w:rsidRDefault="00B24E4C" w:rsidP="00B24E4C">
            <w:pPr>
              <w:rPr>
                <w:rFonts w:ascii="Oxfam TSTAR PRO" w:hAnsi="Oxfam TSTAR PRO"/>
                <w:color w:val="000000" w:themeColor="text1"/>
                <w:sz w:val="24"/>
                <w:szCs w:val="24"/>
              </w:rPr>
            </w:pPr>
          </w:p>
          <w:p w14:paraId="72F5CC03" w14:textId="69902E68" w:rsidR="00A700DF" w:rsidRPr="00052685" w:rsidRDefault="002A0687" w:rsidP="00B24E4C">
            <w:pPr>
              <w:rPr>
                <w:rFonts w:ascii="Oxfam TSTAR PRO" w:hAnsi="Oxfam TSTAR PRO"/>
                <w:color w:val="000000" w:themeColor="text1"/>
                <w:sz w:val="24"/>
                <w:szCs w:val="24"/>
              </w:rPr>
            </w:pPr>
            <w:r>
              <w:rPr>
                <w:rFonts w:ascii="Oxfam TSTAR PRO" w:hAnsi="Oxfam TSTAR PRO"/>
                <w:noProof/>
                <w:color w:val="000000" w:themeColor="text1"/>
                <w:sz w:val="24"/>
              </w:rPr>
              <mc:AlternateContent>
                <mc:Choice Requires="wps">
                  <w:drawing>
                    <wp:anchor distT="0" distB="0" distL="114300" distR="114300" simplePos="0" relativeHeight="251728896" behindDoc="0" locked="0" layoutInCell="1" allowOverlap="1" wp14:anchorId="5B51374D" wp14:editId="55C377E9">
                      <wp:simplePos x="0" y="0"/>
                      <wp:positionH relativeFrom="column">
                        <wp:posOffset>0</wp:posOffset>
                      </wp:positionH>
                      <wp:positionV relativeFrom="paragraph">
                        <wp:posOffset>2540</wp:posOffset>
                      </wp:positionV>
                      <wp:extent cx="141806" cy="132026"/>
                      <wp:effectExtent l="0" t="0" r="10795" b="20955"/>
                      <wp:wrapNone/>
                      <wp:docPr id="1719109078" name="Rectángulo 1"/>
                      <wp:cNvGraphicFramePr/>
                      <a:graphic xmlns:a="http://schemas.openxmlformats.org/drawingml/2006/main">
                        <a:graphicData uri="http://schemas.microsoft.com/office/word/2010/wordprocessingShape">
                          <wps:wsp>
                            <wps:cNvSpPr/>
                            <wps:spPr>
                              <a:xfrm>
                                <a:off x="0" y="0"/>
                                <a:ext cx="141806" cy="132026"/>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43F204" id="Rectángulo 1" o:spid="_x0000_s1026" style="position:absolute;margin-left:0;margin-top:.2pt;width:11.15pt;height:10.4pt;z-index:251728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" fillcolor="white [3212]" strokecolor="black [3213]" strokeweight="1pt"/>
                  </w:pict>
                </mc:Fallback>
              </mc:AlternateContent>
            </w:r>
            <w:r>
              <w:rPr>
                <w:rFonts w:ascii="Oxfam TSTAR PRO" w:hAnsi="Oxfam TSTAR PRO"/>
                <w:color w:val="000000" w:themeColor="text1"/>
                <w:sz w:val="24"/>
              </w:rPr>
              <w:t xml:space="preserve">      Autonomia Erkidegoaren eremua </w:t>
            </w:r>
          </w:p>
          <w:p w14:paraId="3C69F407" w14:textId="77777777" w:rsidR="00B24E4C" w:rsidRPr="00052685" w:rsidRDefault="00B24E4C" w:rsidP="00B24E4C">
            <w:pPr>
              <w:rPr>
                <w:rFonts w:ascii="Oxfam TSTAR PRO" w:hAnsi="Oxfam TSTAR PRO"/>
                <w:color w:val="000000" w:themeColor="text1"/>
                <w:sz w:val="24"/>
                <w:szCs w:val="24"/>
              </w:rPr>
            </w:pPr>
          </w:p>
          <w:p w14:paraId="7D230305" w14:textId="018DD4BC" w:rsidR="00A700DF" w:rsidRPr="00052685" w:rsidRDefault="002A0687" w:rsidP="4E3561AC">
            <w:pPr>
              <w:rPr>
                <w:rFonts w:ascii="Oxfam TSTAR PRO" w:hAnsi="Oxfam TSTAR PRO"/>
                <w:color w:val="000000" w:themeColor="text1"/>
                <w:sz w:val="24"/>
                <w:szCs w:val="24"/>
              </w:rPr>
            </w:pPr>
            <w:r>
              <w:rPr>
                <w:rFonts w:ascii="Oxfam TSTAR PRO" w:hAnsi="Oxfam TSTAR PRO"/>
                <w:noProof/>
                <w:color w:val="000000" w:themeColor="text1"/>
                <w:sz w:val="24"/>
              </w:rPr>
              <mc:AlternateContent>
                <mc:Choice Requires="wps">
                  <w:drawing>
                    <wp:anchor distT="0" distB="0" distL="114300" distR="114300" simplePos="0" relativeHeight="251730944" behindDoc="0" locked="0" layoutInCell="1" allowOverlap="1" wp14:anchorId="3926E9EB" wp14:editId="24E8AA00">
                      <wp:simplePos x="0" y="0"/>
                      <wp:positionH relativeFrom="column">
                        <wp:posOffset>0</wp:posOffset>
                      </wp:positionH>
                      <wp:positionV relativeFrom="paragraph">
                        <wp:posOffset>2540</wp:posOffset>
                      </wp:positionV>
                      <wp:extent cx="141806" cy="132026"/>
                      <wp:effectExtent l="0" t="0" r="10795" b="20955"/>
                      <wp:wrapNone/>
                      <wp:docPr id="1965502571" name="Rectángulo 1"/>
                      <wp:cNvGraphicFramePr/>
                      <a:graphic xmlns:a="http://schemas.openxmlformats.org/drawingml/2006/main">
                        <a:graphicData uri="http://schemas.microsoft.com/office/word/2010/wordprocessingShape">
                          <wps:wsp>
                            <wps:cNvSpPr/>
                            <wps:spPr>
                              <a:xfrm>
                                <a:off x="0" y="0"/>
                                <a:ext cx="141806" cy="132026"/>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3941AC" id="Rectángulo 1" o:spid="_x0000_s1026" style="position:absolute;margin-left:0;margin-top:.2pt;width:11.15pt;height:10.4pt;z-index:251730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" fillcolor="white [3212]" strokecolor="black [3213]" strokeweight="1pt"/>
                  </w:pict>
                </mc:Fallback>
              </mc:AlternateContent>
            </w:r>
            <w:r>
              <w:rPr>
                <w:rFonts w:ascii="Oxfam TSTAR PRO" w:hAnsi="Oxfam TSTAR PRO"/>
                <w:color w:val="000000" w:themeColor="text1"/>
                <w:sz w:val="24"/>
              </w:rPr>
              <w:t xml:space="preserve">      Toki- edo udal-eremua </w:t>
            </w:r>
          </w:p>
          <w:p w14:paraId="5A13E525" w14:textId="16EF3CD8" w:rsidR="0005157D" w:rsidRPr="00052685" w:rsidRDefault="0005157D" w:rsidP="00070532">
            <w:pPr>
              <w:rPr>
                <w:rFonts w:ascii="Oxfam TSTAR PRO" w:hAnsi="Oxfam TSTAR PRO"/>
                <w:color w:val="000000" w:themeColor="text1"/>
                <w:sz w:val="28"/>
                <w:szCs w:val="28"/>
              </w:rPr>
            </w:pPr>
          </w:p>
        </w:tc>
      </w:tr>
      <w:tr w:rsidR="0005157D" w:rsidRPr="00CD3405" w14:paraId="09332D87" w14:textId="77777777" w:rsidTr="00052685">
        <w:tc>
          <w:tcPr>
            <w:tcW w:w="8494" w:type="dxa"/>
            <w:shd w:val="clear" w:color="auto" w:fill="FFFFFF" w:themeFill="background1"/>
          </w:tcPr>
          <w:p w14:paraId="735118D9" w14:textId="62499CBD" w:rsidR="0005157D" w:rsidRPr="002A0687" w:rsidRDefault="0005157D" w:rsidP="006F09A1">
            <w:pPr>
              <w:spacing w:line="276" w:lineRule="auto"/>
              <w:rPr>
                <w:rFonts w:ascii="Oxfam TSTAR PRO" w:hAnsi="Oxfam TSTAR PRO"/>
                <w:color w:val="000000" w:themeColor="text1"/>
                <w:sz w:val="28"/>
                <w:szCs w:val="28"/>
              </w:rPr>
            </w:pPr>
          </w:p>
        </w:tc>
      </w:tr>
      <w:tr w:rsidR="00A16F16" w:rsidRPr="00CD3405" w14:paraId="1D3CCF05" w14:textId="77777777" w:rsidTr="00052685">
        <w:tc>
          <w:tcPr>
            <w:tcW w:w="8494" w:type="dxa"/>
            <w:shd w:val="clear" w:color="auto" w:fill="FFFFFF" w:themeFill="background1"/>
          </w:tcPr>
          <w:p w14:paraId="4A9C06F6" w14:textId="2B38176E" w:rsidR="00A16F16" w:rsidRPr="002A0687" w:rsidRDefault="00117AB2" w:rsidP="006F09A1">
            <w:pPr>
              <w:spacing w:line="276" w:lineRule="auto"/>
              <w:rPr>
                <w:rFonts w:ascii="Oxfam TSTAR PRO" w:hAnsi="Oxfam TSTAR PRO"/>
                <w:color w:val="000000" w:themeColor="text1"/>
                <w:sz w:val="28"/>
                <w:szCs w:val="28"/>
              </w:rPr>
            </w:pPr>
            <w:r>
              <w:rPr>
                <w:rFonts w:ascii="Oxfam TSTAR PRO" w:hAnsi="Oxfam TSTAR PRO"/>
                <w:color w:val="000000" w:themeColor="text1"/>
                <w:sz w:val="28"/>
              </w:rPr>
              <w:t>2.7. Zein da eskatzen den finantzaketaren zenbatekoa?</w:t>
            </w:r>
          </w:p>
          <w:p w14:paraId="0721CF1A" w14:textId="53EA8673" w:rsidR="006F09A1" w:rsidRPr="002A0687" w:rsidRDefault="006F09A1" w:rsidP="006F09A1">
            <w:pPr>
              <w:spacing w:line="276" w:lineRule="auto"/>
              <w:rPr>
                <w:rFonts w:ascii="Oxfam TSTAR PRO" w:hAnsi="Oxfam TSTAR PRO"/>
                <w:color w:val="000000" w:themeColor="text1"/>
                <w:sz w:val="20"/>
                <w:szCs w:val="20"/>
              </w:rPr>
            </w:pPr>
            <w:r>
              <w:rPr>
                <w:rFonts w:ascii="Oxfam TSTAR PRO" w:hAnsi="Oxfam TSTAR PRO"/>
                <w:color w:val="000000" w:themeColor="text1"/>
                <w:sz w:val="20"/>
              </w:rPr>
              <w:t>* Gogoan izan proiektuaren zenbatekoak bat egin beharko duela beherago eskatutako aurrekontuaren guztizkoarekin</w:t>
            </w:r>
          </w:p>
          <w:p w14:paraId="4FC03EFA" w14:textId="1DFCC063" w:rsidR="00A16F16" w:rsidRPr="002A0687" w:rsidRDefault="00A16F16" w:rsidP="008C3CE7">
            <w:pPr>
              <w:spacing w:line="276" w:lineRule="auto"/>
              <w:rPr>
                <w:rFonts w:ascii="Oxfam TSTAR PRO" w:hAnsi="Oxfam TSTAR PRO"/>
                <w:color w:val="000000" w:themeColor="text1"/>
                <w:sz w:val="28"/>
                <w:szCs w:val="28"/>
              </w:rPr>
            </w:pPr>
          </w:p>
        </w:tc>
      </w:tr>
      <w:tr w:rsidR="00FA54ED" w:rsidRPr="00CD3405" w14:paraId="4B64FB5D" w14:textId="77777777" w:rsidTr="00052685">
        <w:tc>
          <w:tcPr>
            <w:tcW w:w="8494" w:type="dxa"/>
            <w:shd w:val="clear" w:color="auto" w:fill="FFFFFF" w:themeFill="background1"/>
          </w:tcPr>
          <w:p w14:paraId="1819B697" w14:textId="77777777" w:rsidR="0049095F" w:rsidRDefault="0049095F" w:rsidP="00496C03">
            <w:pPr>
              <w:shd w:val="clear" w:color="auto" w:fill="E2EFD9" w:themeFill="accent6" w:themeFillTint="33"/>
              <w:spacing w:after="160" w:line="259" w:lineRule="auto"/>
              <w:rPr>
                <w:rFonts w:ascii="Oxfam Global Headline" w:hAnsi="Oxfam Global Headline"/>
                <w:sz w:val="24"/>
                <w:szCs w:val="24"/>
              </w:rPr>
            </w:pPr>
          </w:p>
          <w:p w14:paraId="6A0FC4CA" w14:textId="77777777" w:rsidR="00FA54ED" w:rsidRPr="00ED61A0" w:rsidRDefault="00FA54ED" w:rsidP="00496C03">
            <w:pPr>
              <w:shd w:val="clear" w:color="auto" w:fill="E2EFD9" w:themeFill="accent6" w:themeFillTint="33"/>
              <w:spacing w:after="160" w:line="259" w:lineRule="auto"/>
              <w:rPr>
                <w:rFonts w:ascii="Oxfam TSTAR PRO Headline" w:hAnsi="Oxfam TSTAR PRO Headline"/>
                <w:sz w:val="24"/>
                <w:szCs w:val="24"/>
              </w:rPr>
            </w:pPr>
            <w:r>
              <w:rPr>
                <w:rFonts w:ascii="Oxfam TSTAR PRO Headline" w:hAnsi="Oxfam TSTAR PRO Headline"/>
                <w:sz w:val="24"/>
              </w:rPr>
              <w:t>TESTUINGURUAREN DESKRIBAPENA, ESKUBIDEAK URRATZEAREN PROBLEMATIKA ETA PROIEKTUAREN XEDE DIREN KOLEKTIBOAK</w:t>
            </w:r>
          </w:p>
          <w:p w14:paraId="519B3C4B" w14:textId="2C6775AA" w:rsidR="0049095F" w:rsidRPr="0090205B" w:rsidRDefault="0049095F" w:rsidP="00496C03">
            <w:pPr>
              <w:shd w:val="clear" w:color="auto" w:fill="E2EFD9" w:themeFill="accent6" w:themeFillTint="33"/>
              <w:spacing w:after="160" w:line="259" w:lineRule="auto"/>
              <w:rPr>
                <w:rFonts w:ascii="Oxfam Global Headline" w:hAnsi="Oxfam Global Headline"/>
                <w:sz w:val="24"/>
                <w:szCs w:val="24"/>
              </w:rPr>
            </w:pPr>
          </w:p>
        </w:tc>
      </w:tr>
      <w:tr w:rsidR="002A0687" w:rsidRPr="002A0687" w14:paraId="22496273" w14:textId="77777777" w:rsidTr="00052685">
        <w:trPr>
          <w:trHeight w:val="300"/>
        </w:trPr>
        <w:tc>
          <w:tcPr>
            <w:tcW w:w="8494" w:type="dxa"/>
            <w:shd w:val="clear" w:color="auto" w:fill="FFFFFF" w:themeFill="background1"/>
          </w:tcPr>
          <w:p w14:paraId="6F131D9B" w14:textId="5025FDC4" w:rsidR="00B24E4C" w:rsidRPr="002A0687" w:rsidRDefault="00117AB2" w:rsidP="00B24E4C">
            <w:pPr>
              <w:rPr>
                <w:rFonts w:ascii="Oxfam TSTAR PRO" w:hAnsi="Oxfam TSTAR PRO"/>
                <w:color w:val="000000" w:themeColor="text1"/>
                <w:sz w:val="28"/>
                <w:szCs w:val="28"/>
              </w:rPr>
            </w:pPr>
            <w:r>
              <w:rPr>
                <w:rFonts w:ascii="Oxfam TSTAR PRO" w:hAnsi="Oxfam TSTAR PRO"/>
                <w:color w:val="000000" w:themeColor="text1"/>
                <w:sz w:val="28"/>
              </w:rPr>
              <w:t xml:space="preserve">2.8. Labur-labur deskribatu proiektuaren testuingurua, bai eta proiektuaren garrantzia justifikatzen duen problematika eta eskubide-urraketen egoera ere. </w:t>
            </w:r>
          </w:p>
          <w:p w14:paraId="1105E9C6" w14:textId="77777777" w:rsidR="00B24E4C" w:rsidRPr="002A0687" w:rsidRDefault="00B24E4C" w:rsidP="00B24E4C">
            <w:pPr>
              <w:rPr>
                <w:rFonts w:ascii="Oxfam TSTAR PRO" w:hAnsi="Oxfam TSTAR PRO"/>
                <w:color w:val="000000" w:themeColor="text1"/>
                <w:sz w:val="20"/>
                <w:szCs w:val="20"/>
              </w:rPr>
            </w:pPr>
          </w:p>
          <w:p w14:paraId="5CCD7433" w14:textId="77777777" w:rsidR="008C3CE7" w:rsidRPr="008C3CE7" w:rsidRDefault="008C3CE7" w:rsidP="008C3CE7">
            <w:pPr>
              <w:rPr>
                <w:rFonts w:ascii="Oxfam TSTAR PRO" w:hAnsi="Oxfam TSTAR PRO"/>
                <w:color w:val="000000" w:themeColor="text1"/>
                <w:sz w:val="20"/>
                <w:szCs w:val="20"/>
              </w:rPr>
            </w:pPr>
            <w:r>
              <w:rPr>
                <w:rFonts w:ascii="Oxfam TSTAR PRO" w:hAnsi="Oxfam TSTAR PRO"/>
                <w:color w:val="000000" w:themeColor="text1"/>
                <w:sz w:val="20"/>
              </w:rPr>
              <w:t xml:space="preserve">*Adierazi ekintza egingo den testuinguru sozial, politiko eta/edo ekonomikoa eta zer nolako lotura duen proiektuak jorratzen duen eskubideen urraketaren arazoarekin. Halaber, proiektuan jorratzen diren eskubideekin lotutako araudi-esparruari eta politikei buruzko informazioa txerta dezakezu hemen, baita betebeharren eta erantzukizunen titularrak zein diren ere, behar bezala bermatzeko. Deskribapen honetan genero-ikuspegia eta ikuspegi intersekzionala txertatu. </w:t>
            </w:r>
          </w:p>
          <w:p w14:paraId="15DB4ED0" w14:textId="77777777" w:rsidR="008C3CE7" w:rsidRPr="008C3CE7" w:rsidRDefault="008C3CE7" w:rsidP="008C3CE7">
            <w:pPr>
              <w:rPr>
                <w:rFonts w:ascii="Oxfam TSTAR PRO" w:hAnsi="Oxfam TSTAR PRO"/>
                <w:color w:val="000000" w:themeColor="text1"/>
                <w:sz w:val="20"/>
                <w:szCs w:val="20"/>
              </w:rPr>
            </w:pPr>
          </w:p>
          <w:p w14:paraId="37675AAF" w14:textId="77777777" w:rsidR="00EF7608" w:rsidRDefault="008C3CE7" w:rsidP="008C3CE7">
            <w:pPr>
              <w:rPr>
                <w:rFonts w:ascii="Oxfam TSTAR PRO" w:hAnsi="Oxfam TSTAR PRO"/>
                <w:color w:val="000000" w:themeColor="text1"/>
                <w:sz w:val="20"/>
                <w:szCs w:val="20"/>
              </w:rPr>
            </w:pPr>
            <w:r>
              <w:rPr>
                <w:rFonts w:ascii="Oxfam TSTAR PRO" w:hAnsi="Oxfam TSTAR PRO"/>
                <w:color w:val="000000" w:themeColor="text1"/>
                <w:sz w:val="20"/>
              </w:rPr>
              <w:t xml:space="preserve">** Karaktereen gehieneko kopurua, zuriuneak kontuan hartuta: 4.000. </w:t>
            </w:r>
          </w:p>
          <w:p w14:paraId="4D0C3368" w14:textId="196B3C9C" w:rsidR="008C3CE7" w:rsidRPr="002A0687" w:rsidRDefault="008C3CE7" w:rsidP="008C3CE7">
            <w:pPr>
              <w:rPr>
                <w:rFonts w:ascii="Oxfam TSTAR PRO" w:hAnsi="Oxfam TSTAR PRO"/>
                <w:color w:val="000000" w:themeColor="text1"/>
                <w:sz w:val="20"/>
                <w:szCs w:val="20"/>
              </w:rPr>
            </w:pPr>
          </w:p>
        </w:tc>
      </w:tr>
      <w:tr w:rsidR="002A0687" w:rsidRPr="002A0687" w14:paraId="44116034" w14:textId="77777777" w:rsidTr="00052685">
        <w:trPr>
          <w:trHeight w:val="300"/>
        </w:trPr>
        <w:tc>
          <w:tcPr>
            <w:tcW w:w="8494" w:type="dxa"/>
            <w:shd w:val="clear" w:color="auto" w:fill="FFFFFF" w:themeFill="background1"/>
          </w:tcPr>
          <w:p w14:paraId="4D392EB2" w14:textId="7A7211EC" w:rsidR="00D8158F" w:rsidRPr="002A0687" w:rsidRDefault="00117AB2" w:rsidP="00D8158F">
            <w:pPr>
              <w:rPr>
                <w:rFonts w:ascii="Oxfam TSTAR PRO" w:hAnsi="Oxfam TSTAR PRO"/>
                <w:color w:val="000000" w:themeColor="text1"/>
                <w:sz w:val="28"/>
                <w:szCs w:val="28"/>
              </w:rPr>
            </w:pPr>
            <w:r>
              <w:rPr>
                <w:rFonts w:ascii="Oxfam TSTAR PRO" w:hAnsi="Oxfam TSTAR PRO"/>
                <w:color w:val="000000" w:themeColor="text1"/>
                <w:sz w:val="28"/>
              </w:rPr>
              <w:t xml:space="preserve">2.9. Proiektuaren xede den kolektiboaren deskribapena </w:t>
            </w:r>
          </w:p>
          <w:p w14:paraId="25C1432C" w14:textId="77777777" w:rsidR="00D8158F" w:rsidRPr="002A0687" w:rsidRDefault="00D8158F" w:rsidP="00D8158F">
            <w:pPr>
              <w:rPr>
                <w:rFonts w:ascii="Oxfam TSTAR PRO" w:hAnsi="Oxfam TSTAR PRO"/>
                <w:color w:val="000000" w:themeColor="text1"/>
                <w:sz w:val="28"/>
                <w:szCs w:val="28"/>
              </w:rPr>
            </w:pPr>
          </w:p>
          <w:p w14:paraId="6EBC283C" w14:textId="77777777" w:rsidR="008C3CE7" w:rsidRPr="008C3CE7" w:rsidRDefault="008C3CE7" w:rsidP="008C3CE7">
            <w:pPr>
              <w:rPr>
                <w:rFonts w:ascii="Oxfam TSTAR PRO" w:hAnsi="Oxfam TSTAR PRO"/>
                <w:color w:val="000000" w:themeColor="text1"/>
                <w:sz w:val="20"/>
                <w:szCs w:val="20"/>
              </w:rPr>
            </w:pPr>
            <w:r>
              <w:rPr>
                <w:rFonts w:ascii="Oxfam TSTAR PRO" w:hAnsi="Oxfam TSTAR PRO"/>
                <w:color w:val="000000" w:themeColor="text1"/>
                <w:sz w:val="20"/>
              </w:rPr>
              <w:lastRenderedPageBreak/>
              <w:t xml:space="preserve">* Deskribatu zein pertsonen kolektiborekin lan egiten den eta proiektua zeinengana zuzentzen den haien oinarrizko eskubideak defendatzeko, babesteko edo sustatzeko.  Azaldu iezaguzu, halaber, nola hartuko duen parte proiektuaren xede den kolektiboak. </w:t>
            </w:r>
          </w:p>
          <w:p w14:paraId="0A7151EE" w14:textId="77777777" w:rsidR="008C3CE7" w:rsidRDefault="008C3CE7" w:rsidP="008C3CE7">
            <w:pPr>
              <w:rPr>
                <w:rFonts w:ascii="Oxfam TSTAR PRO" w:hAnsi="Oxfam TSTAR PRO"/>
                <w:color w:val="000000" w:themeColor="text1"/>
                <w:sz w:val="20"/>
                <w:szCs w:val="20"/>
              </w:rPr>
            </w:pPr>
          </w:p>
          <w:p w14:paraId="28E79BC7" w14:textId="584FDA2A" w:rsidR="00D8158F" w:rsidRDefault="008C3CE7" w:rsidP="008C3CE7">
            <w:pPr>
              <w:rPr>
                <w:rFonts w:ascii="Oxfam TSTAR PRO" w:hAnsi="Oxfam TSTAR PRO"/>
                <w:color w:val="000000" w:themeColor="text1"/>
                <w:sz w:val="20"/>
                <w:szCs w:val="20"/>
              </w:rPr>
            </w:pPr>
            <w:r>
              <w:rPr>
                <w:rFonts w:ascii="Oxfam TSTAR PRO" w:hAnsi="Oxfam TSTAR PRO"/>
                <w:color w:val="000000" w:themeColor="text1"/>
                <w:sz w:val="20"/>
              </w:rPr>
              <w:t xml:space="preserve">** Karaktereen gehieneko kopurua, zuriuneak kontuan hartuta: 4.000. </w:t>
            </w:r>
          </w:p>
          <w:p w14:paraId="74A048AF" w14:textId="4360828D" w:rsidR="008C3CE7" w:rsidRPr="002A0687" w:rsidRDefault="008C3CE7" w:rsidP="008C3CE7">
            <w:pPr>
              <w:rPr>
                <w:rStyle w:val="Refdecomentario"/>
                <w:color w:val="000000" w:themeColor="text1"/>
              </w:rPr>
            </w:pPr>
          </w:p>
        </w:tc>
      </w:tr>
      <w:tr w:rsidR="002A0687" w:rsidRPr="002A0687" w14:paraId="15E94552" w14:textId="77777777" w:rsidTr="00052685">
        <w:trPr>
          <w:trHeight w:val="300"/>
        </w:trPr>
        <w:tc>
          <w:tcPr>
            <w:tcW w:w="8494" w:type="dxa"/>
            <w:shd w:val="clear" w:color="auto" w:fill="FFFFFF" w:themeFill="background1"/>
          </w:tcPr>
          <w:p w14:paraId="32BBB796" w14:textId="33D7DD7C" w:rsidR="00D8158F" w:rsidRPr="002A0687" w:rsidRDefault="00117AB2" w:rsidP="009E72E8">
            <w:pPr>
              <w:spacing w:line="276" w:lineRule="auto"/>
              <w:rPr>
                <w:rFonts w:ascii="Oxfam TSTAR PRO" w:hAnsi="Oxfam TSTAR PRO"/>
                <w:color w:val="000000" w:themeColor="text1"/>
                <w:sz w:val="28"/>
                <w:szCs w:val="28"/>
              </w:rPr>
            </w:pPr>
            <w:r>
              <w:rPr>
                <w:rFonts w:ascii="Oxfam TSTAR PRO" w:hAnsi="Oxfam TSTAR PRO"/>
                <w:color w:val="000000" w:themeColor="text1"/>
                <w:sz w:val="28"/>
              </w:rPr>
              <w:lastRenderedPageBreak/>
              <w:t>2.10. Erakundeak proiektuaren xede den kolektiboarekin lanean aldez aurretik duen esperientzia</w:t>
            </w:r>
          </w:p>
          <w:p w14:paraId="667EB435" w14:textId="77777777" w:rsidR="00D8158F" w:rsidRDefault="00D8158F" w:rsidP="009E72E8">
            <w:pPr>
              <w:spacing w:line="276" w:lineRule="auto"/>
              <w:rPr>
                <w:rFonts w:ascii="Oxfam TSTAR PRO" w:hAnsi="Oxfam TSTAR PRO"/>
                <w:color w:val="000000" w:themeColor="text1"/>
                <w:sz w:val="20"/>
                <w:szCs w:val="20"/>
              </w:rPr>
            </w:pPr>
            <w:r>
              <w:rPr>
                <w:rFonts w:ascii="Oxfam TSTAR PRO" w:hAnsi="Oxfam TSTAR PRO"/>
                <w:color w:val="000000" w:themeColor="text1"/>
                <w:sz w:val="20"/>
              </w:rPr>
              <w:t>* Konta iezaguzu zure erakundeak aldez aurretik lan egin duen proiektuaren xede den kolektiboarekin.</w:t>
            </w:r>
          </w:p>
          <w:p w14:paraId="2878D919" w14:textId="77777777" w:rsidR="008C3CE7" w:rsidRDefault="008C3CE7" w:rsidP="009E72E8">
            <w:pPr>
              <w:spacing w:line="276" w:lineRule="auto"/>
              <w:rPr>
                <w:rFonts w:ascii="Oxfam TSTAR PRO" w:hAnsi="Oxfam TSTAR PRO"/>
                <w:color w:val="000000" w:themeColor="text1"/>
                <w:sz w:val="20"/>
                <w:szCs w:val="20"/>
              </w:rPr>
            </w:pPr>
          </w:p>
          <w:p w14:paraId="4CB0CA7A" w14:textId="6BB1CE1D" w:rsidR="008C3CE7" w:rsidRPr="002A0687" w:rsidRDefault="008C3CE7" w:rsidP="009E72E8">
            <w:pPr>
              <w:spacing w:line="276" w:lineRule="auto"/>
              <w:rPr>
                <w:rFonts w:ascii="Oxfam TSTAR PRO" w:hAnsi="Oxfam TSTAR PRO"/>
                <w:color w:val="000000" w:themeColor="text1"/>
                <w:sz w:val="20"/>
                <w:szCs w:val="20"/>
              </w:rPr>
            </w:pPr>
            <w:r>
              <w:rPr>
                <w:rFonts w:ascii="Oxfam TSTAR PRO" w:hAnsi="Oxfam TSTAR PRO"/>
                <w:color w:val="000000" w:themeColor="text1"/>
                <w:sz w:val="20"/>
              </w:rPr>
              <w:t>** Karaktereen gehieneko kopurua, zuriuneak kontuan hartuta: 4.000.</w:t>
            </w:r>
          </w:p>
          <w:p w14:paraId="49D1EFCC" w14:textId="56404B41" w:rsidR="00D8158F" w:rsidRPr="002A0687" w:rsidRDefault="00D8158F" w:rsidP="3ACD6E0C">
            <w:pPr>
              <w:rPr>
                <w:rStyle w:val="Refdecomentario"/>
                <w:color w:val="000000" w:themeColor="text1"/>
              </w:rPr>
            </w:pPr>
          </w:p>
        </w:tc>
      </w:tr>
      <w:tr w:rsidR="002A0687" w:rsidRPr="002A0687" w14:paraId="34711284" w14:textId="77777777" w:rsidTr="00052685">
        <w:trPr>
          <w:trHeight w:val="300"/>
        </w:trPr>
        <w:tc>
          <w:tcPr>
            <w:tcW w:w="8494" w:type="dxa"/>
            <w:shd w:val="clear" w:color="auto" w:fill="FFFFFF" w:themeFill="background1"/>
          </w:tcPr>
          <w:p w14:paraId="6C1A0A49" w14:textId="6DBD4A73" w:rsidR="00496C03" w:rsidRPr="002A0687" w:rsidRDefault="00117AB2" w:rsidP="009E72E8">
            <w:pPr>
              <w:spacing w:line="276" w:lineRule="auto"/>
              <w:rPr>
                <w:rFonts w:ascii="Oxfam TSTAR PRO" w:hAnsi="Oxfam TSTAR PRO"/>
                <w:color w:val="000000" w:themeColor="text1"/>
                <w:sz w:val="28"/>
                <w:szCs w:val="28"/>
              </w:rPr>
            </w:pPr>
            <w:r>
              <w:rPr>
                <w:rFonts w:ascii="Oxfam TSTAR PRO" w:hAnsi="Oxfam TSTAR PRO"/>
                <w:color w:val="000000" w:themeColor="text1"/>
                <w:sz w:val="28"/>
              </w:rPr>
              <w:t>2.10 b). Nola txertatzen da proiektu hau ahalegin kolektibo zabalago batean eta nola kokatzen da beste ekimen</w:t>
            </w:r>
          </w:p>
          <w:p w14:paraId="4BDF05CA" w14:textId="3E098622" w:rsidR="00496C03" w:rsidRPr="002A0687" w:rsidRDefault="00496C03" w:rsidP="009E72E8">
            <w:pPr>
              <w:spacing w:line="276" w:lineRule="auto"/>
              <w:rPr>
                <w:rFonts w:ascii="Oxfam TSTAR PRO" w:hAnsi="Oxfam TSTAR PRO"/>
                <w:color w:val="000000" w:themeColor="text1"/>
                <w:sz w:val="28"/>
                <w:szCs w:val="28"/>
              </w:rPr>
            </w:pPr>
            <w:r>
              <w:rPr>
                <w:rFonts w:ascii="Oxfam TSTAR PRO" w:hAnsi="Oxfam TSTAR PRO"/>
                <w:color w:val="000000" w:themeColor="text1"/>
                <w:sz w:val="28"/>
              </w:rPr>
              <w:t>osagarri edo antzekoekin batera?</w:t>
            </w:r>
          </w:p>
          <w:p w14:paraId="6321F79F" w14:textId="3F7E2AF7" w:rsidR="009E72E8" w:rsidRDefault="009E72E8" w:rsidP="009E72E8">
            <w:pPr>
              <w:spacing w:line="276" w:lineRule="auto"/>
              <w:rPr>
                <w:rFonts w:ascii="Oxfam TSTAR PRO" w:hAnsi="Oxfam TSTAR PRO"/>
                <w:color w:val="000000" w:themeColor="text1"/>
                <w:sz w:val="20"/>
                <w:szCs w:val="20"/>
              </w:rPr>
            </w:pPr>
            <w:r>
              <w:rPr>
                <w:rFonts w:ascii="Oxfam TSTAR PRO" w:hAnsi="Oxfam TSTAR PRO"/>
                <w:color w:val="000000" w:themeColor="text1"/>
                <w:sz w:val="20"/>
              </w:rPr>
              <w:t>* Atal hau 2. funtsaren eta 3. funtsaren eskaeretan bakarrik bete beharko da.</w:t>
            </w:r>
          </w:p>
          <w:p w14:paraId="0265DF6A" w14:textId="77777777" w:rsidR="008C3CE7" w:rsidRDefault="008C3CE7" w:rsidP="009E72E8">
            <w:pPr>
              <w:spacing w:line="276" w:lineRule="auto"/>
              <w:rPr>
                <w:rFonts w:ascii="Oxfam TSTAR PRO" w:hAnsi="Oxfam TSTAR PRO"/>
                <w:color w:val="000000" w:themeColor="text1"/>
                <w:sz w:val="20"/>
                <w:szCs w:val="20"/>
              </w:rPr>
            </w:pPr>
          </w:p>
          <w:p w14:paraId="30334940" w14:textId="7A574E5B" w:rsidR="008C3CE7" w:rsidRDefault="008C3CE7" w:rsidP="009E72E8">
            <w:pPr>
              <w:spacing w:line="276" w:lineRule="auto"/>
              <w:rPr>
                <w:rFonts w:ascii="Oxfam TSTAR PRO" w:hAnsi="Oxfam TSTAR PRO"/>
                <w:color w:val="000000" w:themeColor="text1"/>
                <w:sz w:val="20"/>
                <w:szCs w:val="20"/>
              </w:rPr>
            </w:pPr>
            <w:r>
              <w:rPr>
                <w:rFonts w:ascii="Oxfam TSTAR PRO" w:hAnsi="Oxfam TSTAR PRO"/>
                <w:color w:val="000000" w:themeColor="text1"/>
                <w:sz w:val="20"/>
              </w:rPr>
              <w:t>** Karaktereen gehieneko kopurua, zuriuneak kontuan hartuta: 2.000.</w:t>
            </w:r>
          </w:p>
          <w:p w14:paraId="562EEB43" w14:textId="77777777" w:rsidR="00047853" w:rsidRDefault="00047853" w:rsidP="009E72E8">
            <w:pPr>
              <w:spacing w:line="276" w:lineRule="auto"/>
              <w:rPr>
                <w:rFonts w:ascii="Oxfam TSTAR PRO" w:hAnsi="Oxfam TSTAR PRO"/>
                <w:color w:val="000000" w:themeColor="text1"/>
                <w:sz w:val="20"/>
                <w:szCs w:val="20"/>
              </w:rPr>
            </w:pPr>
          </w:p>
          <w:p w14:paraId="7C24A6C9" w14:textId="77777777" w:rsidR="00047853" w:rsidRDefault="00047853" w:rsidP="009E72E8">
            <w:pPr>
              <w:spacing w:line="276" w:lineRule="auto"/>
              <w:rPr>
                <w:rFonts w:ascii="Oxfam TSTAR PRO" w:hAnsi="Oxfam TSTAR PRO"/>
                <w:color w:val="000000" w:themeColor="text1"/>
                <w:sz w:val="20"/>
                <w:szCs w:val="20"/>
              </w:rPr>
            </w:pPr>
          </w:p>
          <w:p w14:paraId="3EDC75D7" w14:textId="77777777" w:rsidR="00047853" w:rsidRDefault="00047853" w:rsidP="009E72E8">
            <w:pPr>
              <w:spacing w:line="276" w:lineRule="auto"/>
              <w:rPr>
                <w:rFonts w:ascii="Oxfam TSTAR PRO" w:hAnsi="Oxfam TSTAR PRO"/>
                <w:color w:val="000000" w:themeColor="text1"/>
                <w:sz w:val="20"/>
                <w:szCs w:val="20"/>
              </w:rPr>
            </w:pPr>
          </w:p>
          <w:p w14:paraId="41029A18" w14:textId="77777777" w:rsidR="00ED61A0" w:rsidRDefault="00ED61A0" w:rsidP="009E72E8">
            <w:pPr>
              <w:spacing w:line="276" w:lineRule="auto"/>
              <w:rPr>
                <w:rFonts w:ascii="Oxfam TSTAR PRO" w:hAnsi="Oxfam TSTAR PRO"/>
                <w:color w:val="000000" w:themeColor="text1"/>
                <w:sz w:val="20"/>
                <w:szCs w:val="20"/>
              </w:rPr>
            </w:pPr>
          </w:p>
          <w:p w14:paraId="3D827699" w14:textId="77777777" w:rsidR="00ED61A0" w:rsidRDefault="00ED61A0" w:rsidP="009E72E8">
            <w:pPr>
              <w:spacing w:line="276" w:lineRule="auto"/>
              <w:rPr>
                <w:rFonts w:ascii="Oxfam TSTAR PRO" w:hAnsi="Oxfam TSTAR PRO"/>
                <w:color w:val="000000" w:themeColor="text1"/>
                <w:sz w:val="20"/>
                <w:szCs w:val="20"/>
              </w:rPr>
            </w:pPr>
          </w:p>
          <w:p w14:paraId="6A16B5BA" w14:textId="77777777" w:rsidR="00ED61A0" w:rsidRPr="002A0687" w:rsidRDefault="00ED61A0" w:rsidP="009E72E8">
            <w:pPr>
              <w:spacing w:line="276" w:lineRule="auto"/>
              <w:rPr>
                <w:rFonts w:ascii="Oxfam TSTAR PRO" w:hAnsi="Oxfam TSTAR PRO"/>
                <w:color w:val="000000" w:themeColor="text1"/>
                <w:sz w:val="20"/>
                <w:szCs w:val="20"/>
              </w:rPr>
            </w:pPr>
          </w:p>
          <w:p w14:paraId="6B54EF66" w14:textId="344811C8" w:rsidR="00496C03" w:rsidRPr="002A0687" w:rsidRDefault="00496C03" w:rsidP="009E72E8">
            <w:pPr>
              <w:spacing w:line="276" w:lineRule="auto"/>
              <w:rPr>
                <w:rStyle w:val="Refdecomentario"/>
                <w:color w:val="000000" w:themeColor="text1"/>
              </w:rPr>
            </w:pPr>
          </w:p>
        </w:tc>
      </w:tr>
      <w:tr w:rsidR="002A0687" w:rsidRPr="002A0687" w14:paraId="57FEDFCD" w14:textId="77777777" w:rsidTr="00052685">
        <w:trPr>
          <w:trHeight w:val="300"/>
        </w:trPr>
        <w:tc>
          <w:tcPr>
            <w:tcW w:w="8494" w:type="dxa"/>
            <w:shd w:val="clear" w:color="auto" w:fill="FFFFFF" w:themeFill="background1"/>
          </w:tcPr>
          <w:p w14:paraId="4F7A66B2" w14:textId="77777777" w:rsidR="0049095F" w:rsidRPr="002A0687" w:rsidRDefault="0049095F" w:rsidP="00496C03">
            <w:pPr>
              <w:shd w:val="clear" w:color="auto" w:fill="E2EFD9" w:themeFill="accent6" w:themeFillTint="33"/>
              <w:spacing w:after="160" w:line="259" w:lineRule="auto"/>
              <w:rPr>
                <w:rFonts w:ascii="Oxfam Global Headline" w:hAnsi="Oxfam Global Headline"/>
                <w:b/>
                <w:bCs/>
                <w:color w:val="000000" w:themeColor="text1"/>
                <w:sz w:val="24"/>
                <w:szCs w:val="24"/>
              </w:rPr>
            </w:pPr>
          </w:p>
          <w:p w14:paraId="11C77886" w14:textId="77777777" w:rsidR="00367E64" w:rsidRPr="00ED61A0" w:rsidRDefault="00367E64" w:rsidP="00496C03">
            <w:pPr>
              <w:shd w:val="clear" w:color="auto" w:fill="E2EFD9" w:themeFill="accent6" w:themeFillTint="33"/>
              <w:spacing w:after="160" w:line="259" w:lineRule="auto"/>
              <w:rPr>
                <w:rFonts w:ascii="Oxfam TSTAR PRO Headline" w:hAnsi="Oxfam TSTAR PRO Headline"/>
                <w:b/>
                <w:bCs/>
                <w:color w:val="000000" w:themeColor="text1"/>
                <w:sz w:val="24"/>
                <w:szCs w:val="24"/>
              </w:rPr>
            </w:pPr>
            <w:r>
              <w:rPr>
                <w:rFonts w:ascii="Oxfam TSTAR PRO Headline" w:hAnsi="Oxfam TSTAR PRO Headline"/>
                <w:b/>
                <w:color w:val="000000" w:themeColor="text1"/>
                <w:sz w:val="24"/>
              </w:rPr>
              <w:t>PROIEKTUAREN ESKU HARTZE LOGIKA</w:t>
            </w:r>
          </w:p>
          <w:p w14:paraId="7B8FD582" w14:textId="0CEBDC98" w:rsidR="0049095F" w:rsidRPr="002A0687" w:rsidRDefault="0049095F" w:rsidP="00496C03">
            <w:pPr>
              <w:shd w:val="clear" w:color="auto" w:fill="E2EFD9" w:themeFill="accent6" w:themeFillTint="33"/>
              <w:spacing w:after="160" w:line="259" w:lineRule="auto"/>
              <w:rPr>
                <w:rStyle w:val="Refdecomentario"/>
                <w:rFonts w:ascii="Oxfam Global Headline" w:hAnsi="Oxfam Global Headline"/>
                <w:color w:val="000000" w:themeColor="text1"/>
                <w:sz w:val="24"/>
                <w:szCs w:val="24"/>
              </w:rPr>
            </w:pPr>
          </w:p>
        </w:tc>
      </w:tr>
      <w:tr w:rsidR="002A0687" w:rsidRPr="002A0687" w14:paraId="315CD2FA" w14:textId="77777777" w:rsidTr="00052685">
        <w:tc>
          <w:tcPr>
            <w:tcW w:w="8494" w:type="dxa"/>
            <w:shd w:val="clear" w:color="auto" w:fill="FFFFFF" w:themeFill="background1"/>
          </w:tcPr>
          <w:p w14:paraId="30E34CA9" w14:textId="30776751" w:rsidR="000530A5" w:rsidRPr="002A0687" w:rsidRDefault="00117AB2" w:rsidP="000530A5">
            <w:pPr>
              <w:rPr>
                <w:rFonts w:ascii="Oxfam TSTAR PRO" w:hAnsi="Oxfam TSTAR PRO"/>
                <w:color w:val="000000" w:themeColor="text1"/>
                <w:sz w:val="28"/>
                <w:szCs w:val="28"/>
              </w:rPr>
            </w:pPr>
            <w:r>
              <w:rPr>
                <w:rFonts w:ascii="Oxfam TSTAR PRO" w:hAnsi="Oxfam TSTAR PRO"/>
                <w:color w:val="000000" w:themeColor="text1"/>
                <w:sz w:val="28"/>
              </w:rPr>
              <w:t>2.11. Proiektuaren helburuak</w:t>
            </w:r>
          </w:p>
          <w:p w14:paraId="1B00AC2A" w14:textId="4F96546A" w:rsidR="000530A5" w:rsidRDefault="000530A5" w:rsidP="000530A5">
            <w:pPr>
              <w:rPr>
                <w:rFonts w:ascii="Oxfam TSTAR PRO" w:hAnsi="Oxfam TSTAR PRO"/>
                <w:color w:val="000000" w:themeColor="text1"/>
                <w:sz w:val="20"/>
                <w:szCs w:val="20"/>
              </w:rPr>
            </w:pPr>
            <w:r>
              <w:rPr>
                <w:rFonts w:ascii="Oxfam TSTAR PRO" w:hAnsi="Oxfam TSTAR PRO"/>
                <w:color w:val="000000" w:themeColor="text1"/>
                <w:sz w:val="20"/>
              </w:rPr>
              <w:t>* Zer aldaketa egin nahi ditu proiektuak? Zer helburu du proiektuak? Egin zerrenda labur bat proiektuaren helburu garrantzitsuenekin.</w:t>
            </w:r>
          </w:p>
          <w:p w14:paraId="0DD546BE" w14:textId="77777777" w:rsidR="008C3CE7" w:rsidRDefault="008C3CE7" w:rsidP="000530A5">
            <w:pPr>
              <w:rPr>
                <w:rFonts w:ascii="Oxfam TSTAR PRO" w:hAnsi="Oxfam TSTAR PRO"/>
                <w:color w:val="000000" w:themeColor="text1"/>
                <w:sz w:val="20"/>
                <w:szCs w:val="20"/>
              </w:rPr>
            </w:pPr>
          </w:p>
          <w:p w14:paraId="213D6C7C" w14:textId="7F4E61EE" w:rsidR="008C3CE7" w:rsidRPr="002A0687" w:rsidRDefault="008C3CE7" w:rsidP="000530A5">
            <w:pPr>
              <w:rPr>
                <w:rFonts w:ascii="Oxfam TSTAR PRO" w:hAnsi="Oxfam TSTAR PRO"/>
                <w:color w:val="000000" w:themeColor="text1"/>
                <w:sz w:val="20"/>
                <w:szCs w:val="20"/>
              </w:rPr>
            </w:pPr>
            <w:r>
              <w:rPr>
                <w:rFonts w:ascii="Oxfam TSTAR PRO" w:hAnsi="Oxfam TSTAR PRO"/>
                <w:color w:val="000000" w:themeColor="text1"/>
                <w:sz w:val="20"/>
              </w:rPr>
              <w:t>** Karaktereen gehieneko kopurua, zuriuneak kontuan hartuta: 2.500.</w:t>
            </w:r>
          </w:p>
          <w:p w14:paraId="765EE3FA" w14:textId="77777777" w:rsidR="00D8158F" w:rsidRPr="002A0687" w:rsidRDefault="00D8158F" w:rsidP="001B2D03">
            <w:pPr>
              <w:rPr>
                <w:rFonts w:ascii="Oxfam TSTAR PRO" w:hAnsi="Oxfam TSTAR PRO"/>
                <w:color w:val="000000" w:themeColor="text1"/>
                <w:sz w:val="28"/>
                <w:szCs w:val="28"/>
              </w:rPr>
            </w:pPr>
          </w:p>
        </w:tc>
      </w:tr>
      <w:tr w:rsidR="002A0687" w:rsidRPr="002A0687" w14:paraId="0E907791" w14:textId="77777777" w:rsidTr="00052685">
        <w:tc>
          <w:tcPr>
            <w:tcW w:w="8494" w:type="dxa"/>
            <w:shd w:val="clear" w:color="auto" w:fill="FFFFFF" w:themeFill="background1"/>
          </w:tcPr>
          <w:p w14:paraId="5E49F07B" w14:textId="34BAD5F1" w:rsidR="00287AB7" w:rsidRPr="002A0687" w:rsidRDefault="00117AB2" w:rsidP="00287AB7">
            <w:pPr>
              <w:jc w:val="both"/>
              <w:rPr>
                <w:rFonts w:ascii="Oxfam TSTAR PRO" w:hAnsi="Oxfam TSTAR PRO"/>
                <w:color w:val="000000" w:themeColor="text1"/>
                <w:sz w:val="28"/>
                <w:szCs w:val="28"/>
              </w:rPr>
            </w:pPr>
            <w:r>
              <w:rPr>
                <w:rFonts w:ascii="Oxfam TSTAR PRO" w:hAnsi="Oxfam TSTAR PRO"/>
                <w:color w:val="000000" w:themeColor="text1"/>
                <w:sz w:val="28"/>
              </w:rPr>
              <w:t>2.12. Proiektutik espero diren emaitzak</w:t>
            </w:r>
          </w:p>
          <w:p w14:paraId="559B79DF" w14:textId="77777777" w:rsidR="00287AB7" w:rsidRPr="002A0687" w:rsidRDefault="00287AB7" w:rsidP="00287AB7">
            <w:pPr>
              <w:jc w:val="both"/>
              <w:rPr>
                <w:rFonts w:ascii="Oxfam TSTAR PRO" w:hAnsi="Oxfam TSTAR PRO"/>
                <w:color w:val="000000" w:themeColor="text1"/>
                <w:sz w:val="28"/>
                <w:szCs w:val="28"/>
              </w:rPr>
            </w:pPr>
          </w:p>
          <w:p w14:paraId="489F3C06" w14:textId="5393790B" w:rsidR="00287AB7" w:rsidRDefault="6FA775C3" w:rsidP="00287AB7">
            <w:pPr>
              <w:jc w:val="both"/>
              <w:rPr>
                <w:rFonts w:ascii="Oxfam TSTAR PRO" w:hAnsi="Oxfam TSTAR PRO"/>
                <w:color w:val="000000" w:themeColor="text1"/>
                <w:sz w:val="20"/>
                <w:szCs w:val="20"/>
              </w:rPr>
            </w:pPr>
            <w:r>
              <w:rPr>
                <w:rFonts w:ascii="Oxfam TSTAR PRO" w:hAnsi="Oxfam TSTAR PRO"/>
                <w:color w:val="000000" w:themeColor="text1"/>
                <w:sz w:val="20"/>
              </w:rPr>
              <w:t>* Deskribatu zer emaitza zehatz lortzea espero den proiektuko jardueren inplementaziotik. Adibidez, zenbat pertsonarengana espero da proiektua iristea?, zenbat argitalpen edo sentsibilizazio-kanpaina egingo dira?, zer politika publikotan edo zer lege-esparrutan eragitea espero du?, zer aldaketa eragin nahi ditu bere ekintzen bidez? Zer beste emaitza kuantitatibo edo kualitatibo identifika daitezke? Emaitza bat, gutxienez, genero-justizia sustatzeko formulatuta egotea espero da.</w:t>
            </w:r>
          </w:p>
          <w:p w14:paraId="4692773A" w14:textId="77777777" w:rsidR="008C3CE7" w:rsidRPr="002A0687" w:rsidRDefault="008C3CE7" w:rsidP="00287AB7">
            <w:pPr>
              <w:jc w:val="both"/>
              <w:rPr>
                <w:rFonts w:ascii="Oxfam TSTAR PRO" w:hAnsi="Oxfam TSTAR PRO"/>
                <w:color w:val="000000" w:themeColor="text1"/>
                <w:sz w:val="20"/>
                <w:szCs w:val="20"/>
              </w:rPr>
            </w:pPr>
          </w:p>
          <w:p w14:paraId="522EE9DE" w14:textId="17AA890B" w:rsidR="00287AB7" w:rsidRPr="002A0687" w:rsidRDefault="008C3CE7" w:rsidP="00287AB7">
            <w:pPr>
              <w:jc w:val="both"/>
              <w:rPr>
                <w:rFonts w:ascii="Oxfam TSTAR PRO" w:hAnsi="Oxfam TSTAR PRO"/>
                <w:color w:val="000000" w:themeColor="text1"/>
                <w:sz w:val="20"/>
                <w:szCs w:val="20"/>
              </w:rPr>
            </w:pPr>
            <w:r>
              <w:rPr>
                <w:rFonts w:ascii="Oxfam TSTAR PRO" w:hAnsi="Oxfam TSTAR PRO"/>
                <w:color w:val="000000" w:themeColor="text1"/>
                <w:sz w:val="20"/>
              </w:rPr>
              <w:t>** Karaktereen gehieneko kopurua, zuriuneak kontuan hartuta: 2.500.</w:t>
            </w:r>
          </w:p>
          <w:p w14:paraId="42A6A839" w14:textId="77777777" w:rsidR="00287AB7" w:rsidRPr="002A0687" w:rsidRDefault="00287AB7" w:rsidP="001B2D03">
            <w:pPr>
              <w:rPr>
                <w:rFonts w:ascii="Oxfam TSTAR PRO" w:hAnsi="Oxfam TSTAR PRO"/>
                <w:color w:val="000000" w:themeColor="text1"/>
                <w:sz w:val="28"/>
                <w:szCs w:val="28"/>
              </w:rPr>
            </w:pPr>
          </w:p>
        </w:tc>
      </w:tr>
      <w:tr w:rsidR="002A0687" w:rsidRPr="002A0687" w14:paraId="5AC30BE9" w14:textId="77777777" w:rsidTr="00052685">
        <w:tc>
          <w:tcPr>
            <w:tcW w:w="8494" w:type="dxa"/>
            <w:shd w:val="clear" w:color="auto" w:fill="FFFFFF" w:themeFill="background1"/>
          </w:tcPr>
          <w:p w14:paraId="5C2C51CD" w14:textId="009050DE" w:rsidR="00AB6303" w:rsidRPr="002A0687" w:rsidRDefault="00117AB2" w:rsidP="001B2D03">
            <w:pPr>
              <w:rPr>
                <w:rFonts w:ascii="Oxfam TSTAR PRO" w:hAnsi="Oxfam TSTAR PRO"/>
                <w:color w:val="000000" w:themeColor="text1"/>
                <w:sz w:val="28"/>
                <w:szCs w:val="28"/>
              </w:rPr>
            </w:pPr>
            <w:r>
              <w:rPr>
                <w:rFonts w:ascii="Oxfam TSTAR PRO" w:hAnsi="Oxfam TSTAR PRO"/>
                <w:color w:val="000000" w:themeColor="text1"/>
                <w:sz w:val="28"/>
              </w:rPr>
              <w:t xml:space="preserve">2.13. Hautatu proiektuak gauzatuko dituen jarduera motak </w:t>
            </w:r>
          </w:p>
          <w:p w14:paraId="7898C191" w14:textId="77777777" w:rsidR="001B2D03" w:rsidRPr="002A0687" w:rsidRDefault="001B2D03" w:rsidP="001B2D03">
            <w:pPr>
              <w:rPr>
                <w:rFonts w:ascii="Oxfam TSTAR PRO" w:hAnsi="Oxfam TSTAR PRO"/>
                <w:color w:val="000000" w:themeColor="text1"/>
                <w:sz w:val="28"/>
                <w:szCs w:val="28"/>
              </w:rPr>
            </w:pPr>
          </w:p>
          <w:p w14:paraId="3241C58A" w14:textId="46FEA87F" w:rsidR="001B2D03" w:rsidRDefault="008C3CE7" w:rsidP="001B2D03">
            <w:pPr>
              <w:rPr>
                <w:rFonts w:ascii="Oxfam TSTAR PRO" w:hAnsi="Oxfam TSTAR PRO"/>
                <w:color w:val="000000" w:themeColor="text1"/>
                <w:sz w:val="20"/>
                <w:szCs w:val="20"/>
              </w:rPr>
            </w:pPr>
            <w:r>
              <w:rPr>
                <w:rFonts w:ascii="Oxfam TSTAR PRO" w:hAnsi="Oxfam TSTAR PRO"/>
                <w:color w:val="000000" w:themeColor="text1"/>
                <w:sz w:val="20"/>
              </w:rPr>
              <w:t xml:space="preserve">*Aukeratu 1 eta 3 jarduera mota artean gehienez ere.  </w:t>
            </w:r>
          </w:p>
          <w:p w14:paraId="49942894" w14:textId="77777777" w:rsidR="008C3CE7" w:rsidRPr="002A0687" w:rsidRDefault="008C3CE7" w:rsidP="001B2D03">
            <w:pPr>
              <w:rPr>
                <w:rFonts w:ascii="Oxfam TSTAR PRO" w:hAnsi="Oxfam TSTAR PRO"/>
                <w:color w:val="000000" w:themeColor="text1"/>
                <w:sz w:val="20"/>
                <w:szCs w:val="20"/>
              </w:rPr>
            </w:pPr>
          </w:p>
          <w:p w14:paraId="20441514" w14:textId="12B11547" w:rsidR="001B2D03" w:rsidRPr="002A0687" w:rsidRDefault="001B2D03" w:rsidP="43508ECA">
            <w:pPr>
              <w:spacing w:line="259" w:lineRule="auto"/>
              <w:ind w:left="360"/>
              <w:jc w:val="both"/>
              <w:rPr>
                <w:rFonts w:ascii="Oxfam TSTAR PRO" w:hAnsi="Oxfam TSTAR PRO"/>
                <w:color w:val="000000" w:themeColor="text1"/>
              </w:rPr>
            </w:pPr>
            <w:r>
              <w:rPr>
                <w:rFonts w:ascii="Oxfam TSTAR PRO" w:hAnsi="Oxfam TSTAR PRO"/>
                <w:noProof/>
                <w:color w:val="000000" w:themeColor="text1"/>
                <w:sz w:val="28"/>
              </w:rPr>
              <mc:AlternateContent>
                <mc:Choice Requires="wps">
                  <w:drawing>
                    <wp:anchor distT="0" distB="0" distL="114300" distR="114300" simplePos="0" relativeHeight="251674624" behindDoc="0" locked="0" layoutInCell="1" allowOverlap="1" wp14:anchorId="2A7CC248" wp14:editId="25E64A50">
                      <wp:simplePos x="0" y="0"/>
                      <wp:positionH relativeFrom="column">
                        <wp:posOffset>21145</wp:posOffset>
                      </wp:positionH>
                      <wp:positionV relativeFrom="paragraph">
                        <wp:posOffset>52705</wp:posOffset>
                      </wp:positionV>
                      <wp:extent cx="141806" cy="132026"/>
                      <wp:effectExtent l="0" t="0" r="10795" b="20955"/>
                      <wp:wrapNone/>
                      <wp:docPr id="2104871632" name="Rectángulo 1"/>
                      <wp:cNvGraphicFramePr/>
                      <a:graphic xmlns:a="http://schemas.openxmlformats.org/drawingml/2006/main">
                        <a:graphicData uri="http://schemas.microsoft.com/office/word/2010/wordprocessingShape">
                          <wps:wsp>
                            <wps:cNvSpPr/>
                            <wps:spPr>
                              <a:xfrm>
                                <a:off x="0" y="0"/>
                                <a:ext cx="141806" cy="132026"/>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74C91D" id="Rectángulo 1" o:spid="_x0000_s1026" style="position:absolute;margin-left:1.65pt;margin-top:4.15pt;width:11.15pt;height:10.4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" fillcolor="white [3212]" strokecolor="black [3213]" strokeweight="1pt"/>
                  </w:pict>
                </mc:Fallback>
              </mc:AlternateContent>
            </w:r>
            <w:r>
              <w:rPr>
                <w:rFonts w:ascii="Oxfam TSTAR PRO" w:hAnsi="Oxfam TSTAR PRO"/>
                <w:color w:val="000000" w:themeColor="text1"/>
              </w:rPr>
              <w:t>Eragin politikoko jarduerak, politika publikoetan eta erabakiak hartzeko prozesuetan eragiteko, politika publikoak eta legeria berrikustea, eguneratzea edo onartzea barne.</w:t>
            </w:r>
          </w:p>
          <w:p w14:paraId="6EE960DA" w14:textId="77777777" w:rsidR="001B2D03" w:rsidRPr="002A0687" w:rsidRDefault="43508ECA" w:rsidP="43508ECA">
            <w:pPr>
              <w:spacing w:line="259" w:lineRule="auto"/>
              <w:ind w:left="360"/>
              <w:jc w:val="both"/>
              <w:rPr>
                <w:rFonts w:ascii="Oxfam TSTAR PRO" w:hAnsi="Oxfam TSTAR PRO"/>
                <w:color w:val="000000" w:themeColor="text1"/>
              </w:rPr>
            </w:pPr>
            <w:r>
              <w:rPr>
                <w:rFonts w:ascii="Oxfam TSTAR PRO" w:hAnsi="Oxfam TSTAR PRO"/>
                <w:color w:val="000000" w:themeColor="text1"/>
              </w:rPr>
              <w:t xml:space="preserve">      </w:t>
            </w:r>
          </w:p>
          <w:p w14:paraId="0A357B11" w14:textId="2D93B5C4" w:rsidR="001B2D03" w:rsidRPr="002A0687" w:rsidRDefault="00052685" w:rsidP="43508ECA">
            <w:pPr>
              <w:spacing w:line="259" w:lineRule="auto"/>
              <w:ind w:left="360"/>
              <w:jc w:val="both"/>
              <w:rPr>
                <w:rFonts w:ascii="Oxfam TSTAR PRO" w:hAnsi="Oxfam TSTAR PRO"/>
                <w:color w:val="000000" w:themeColor="text1"/>
              </w:rPr>
            </w:pPr>
            <w:r>
              <w:rPr>
                <w:rFonts w:ascii="Oxfam TSTAR PRO" w:hAnsi="Oxfam TSTAR PRO"/>
                <w:noProof/>
                <w:color w:val="000000" w:themeColor="text1"/>
                <w:sz w:val="28"/>
              </w:rPr>
              <mc:AlternateContent>
                <mc:Choice Requires="wps">
                  <w:drawing>
                    <wp:anchor distT="0" distB="0" distL="114300" distR="114300" simplePos="0" relativeHeight="251696128" behindDoc="0" locked="0" layoutInCell="1" allowOverlap="1" wp14:anchorId="16B0E6B7" wp14:editId="1B8FAB09">
                      <wp:simplePos x="0" y="0"/>
                      <wp:positionH relativeFrom="column">
                        <wp:posOffset>0</wp:posOffset>
                      </wp:positionH>
                      <wp:positionV relativeFrom="paragraph">
                        <wp:posOffset>3175</wp:posOffset>
                      </wp:positionV>
                      <wp:extent cx="141806" cy="132026"/>
                      <wp:effectExtent l="0" t="0" r="10795" b="20955"/>
                      <wp:wrapNone/>
                      <wp:docPr id="2019942939" name="Rectángulo 1"/>
                      <wp:cNvGraphicFramePr/>
                      <a:graphic xmlns:a="http://schemas.openxmlformats.org/drawingml/2006/main">
                        <a:graphicData uri="http://schemas.microsoft.com/office/word/2010/wordprocessingShape">
                          <wps:wsp>
                            <wps:cNvSpPr/>
                            <wps:spPr>
                              <a:xfrm>
                                <a:off x="0" y="0"/>
                                <a:ext cx="141806" cy="132026"/>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41151DE" id="Rectángulo 1" o:spid="_x0000_s1026" style="position:absolute;margin-left:0;margin-top:.25pt;width:11.15pt;height:10.4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" fillcolor="white [3212]" strokecolor="black [3213]" strokeweight="1pt"/>
                  </w:pict>
                </mc:Fallback>
              </mc:AlternateContent>
            </w:r>
            <w:r>
              <w:rPr>
                <w:rFonts w:ascii="Oxfam TSTAR PRO" w:hAnsi="Oxfam TSTAR PRO"/>
                <w:color w:val="000000" w:themeColor="text1"/>
              </w:rPr>
              <w:t>Ikerketa- edo analisi-ekintzak, hainbat mailatako (Europakoa, Estatukoa, autonomikoa edo tokikoa) politika publikoen formulazioa informatzeko.</w:t>
            </w:r>
          </w:p>
          <w:p w14:paraId="40BEF5FF" w14:textId="77777777" w:rsidR="001B2D03" w:rsidRPr="002A0687" w:rsidRDefault="001B2D03" w:rsidP="001B2D03">
            <w:pPr>
              <w:tabs>
                <w:tab w:val="left" w:pos="1167"/>
              </w:tabs>
              <w:rPr>
                <w:rFonts w:ascii="Oxfam TSTAR PRO" w:hAnsi="Oxfam TSTAR PRO"/>
                <w:color w:val="000000" w:themeColor="text1"/>
                <w:sz w:val="28"/>
                <w:szCs w:val="28"/>
              </w:rPr>
            </w:pPr>
          </w:p>
          <w:p w14:paraId="78F001AA" w14:textId="7A6C1E84" w:rsidR="001B2D03" w:rsidRPr="002A0687" w:rsidRDefault="00052685" w:rsidP="43508ECA">
            <w:pPr>
              <w:spacing w:line="259" w:lineRule="auto"/>
              <w:ind w:left="360"/>
              <w:jc w:val="both"/>
              <w:rPr>
                <w:rFonts w:ascii="Oxfam TSTAR PRO" w:hAnsi="Oxfam TSTAR PRO"/>
                <w:color w:val="000000" w:themeColor="text1"/>
              </w:rPr>
            </w:pPr>
            <w:r>
              <w:rPr>
                <w:rFonts w:ascii="Oxfam TSTAR PRO" w:hAnsi="Oxfam TSTAR PRO"/>
                <w:noProof/>
                <w:color w:val="000000" w:themeColor="text1"/>
                <w:sz w:val="28"/>
              </w:rPr>
              <mc:AlternateContent>
                <mc:Choice Requires="wps">
                  <w:drawing>
                    <wp:anchor distT="0" distB="0" distL="114300" distR="114300" simplePos="0" relativeHeight="251698176" behindDoc="0" locked="0" layoutInCell="1" allowOverlap="1" wp14:anchorId="20DB9B47" wp14:editId="23E0A6DF">
                      <wp:simplePos x="0" y="0"/>
                      <wp:positionH relativeFrom="column">
                        <wp:posOffset>0</wp:posOffset>
                      </wp:positionH>
                      <wp:positionV relativeFrom="paragraph">
                        <wp:posOffset>3175</wp:posOffset>
                      </wp:positionV>
                      <wp:extent cx="141806" cy="132026"/>
                      <wp:effectExtent l="0" t="0" r="10795" b="20955"/>
                      <wp:wrapNone/>
                      <wp:docPr id="511520614" name="Rectángulo 1"/>
                      <wp:cNvGraphicFramePr/>
                      <a:graphic xmlns:a="http://schemas.openxmlformats.org/drawingml/2006/main">
                        <a:graphicData uri="http://schemas.microsoft.com/office/word/2010/wordprocessingShape">
                          <wps:wsp>
                            <wps:cNvSpPr/>
                            <wps:spPr>
                              <a:xfrm>
                                <a:off x="0" y="0"/>
                                <a:ext cx="141806" cy="132026"/>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897A8A7" id="Rectángulo 1" o:spid="_x0000_s1026" style="position:absolute;margin-left:0;margin-top:.25pt;width:11.15pt;height:10.4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" fillcolor="white [3212]" strokecolor="black [3213]" strokeweight="1pt"/>
                  </w:pict>
                </mc:Fallback>
              </mc:AlternateContent>
            </w:r>
            <w:r>
              <w:rPr>
                <w:rFonts w:ascii="Oxfam TSTAR PRO" w:hAnsi="Oxfam TSTAR PRO"/>
                <w:color w:val="000000" w:themeColor="text1"/>
              </w:rPr>
              <w:t>EBko Tratatuetan eta EBko Oinarrizko Eskubideen Gutunean jasotako eskubide eta balioen sentsibilizazio- eta hedapen-jarduerak publiko orokorraren eta funtsezko eragileen artean (arduradun politikoak, legegileak edo judizialak, besteak beste), eta sare sozialen bidezko komunikazio eta informazio publikoko jarduerak.</w:t>
            </w:r>
          </w:p>
          <w:p w14:paraId="2C9AA9B4" w14:textId="77777777" w:rsidR="001B2D03" w:rsidRPr="002A0687" w:rsidRDefault="001B2D03" w:rsidP="001B2D03">
            <w:pPr>
              <w:rPr>
                <w:rFonts w:ascii="Oxfam TSTAR PRO" w:hAnsi="Oxfam TSTAR PRO"/>
                <w:color w:val="000000" w:themeColor="text1"/>
                <w:sz w:val="28"/>
                <w:szCs w:val="28"/>
              </w:rPr>
            </w:pPr>
          </w:p>
          <w:p w14:paraId="3A19598F" w14:textId="2E5AF351" w:rsidR="001B2D03" w:rsidRPr="002A0687" w:rsidRDefault="00052685" w:rsidP="001B2D03">
            <w:pPr>
              <w:ind w:left="360"/>
              <w:jc w:val="both"/>
              <w:rPr>
                <w:rFonts w:ascii="Oxfam TSTAR PRO" w:hAnsi="Oxfam TSTAR PRO"/>
                <w:color w:val="000000" w:themeColor="text1"/>
                <w:sz w:val="28"/>
                <w:szCs w:val="28"/>
              </w:rPr>
            </w:pPr>
            <w:r>
              <w:rPr>
                <w:rFonts w:ascii="Oxfam TSTAR PRO" w:hAnsi="Oxfam TSTAR PRO"/>
                <w:noProof/>
                <w:color w:val="000000" w:themeColor="text1"/>
                <w:sz w:val="28"/>
              </w:rPr>
              <mc:AlternateContent>
                <mc:Choice Requires="wps">
                  <w:drawing>
                    <wp:anchor distT="0" distB="0" distL="114300" distR="114300" simplePos="0" relativeHeight="251700224" behindDoc="0" locked="0" layoutInCell="1" allowOverlap="1" wp14:anchorId="723538DF" wp14:editId="7ED3CA07">
                      <wp:simplePos x="0" y="0"/>
                      <wp:positionH relativeFrom="column">
                        <wp:posOffset>0</wp:posOffset>
                      </wp:positionH>
                      <wp:positionV relativeFrom="paragraph">
                        <wp:posOffset>3175</wp:posOffset>
                      </wp:positionV>
                      <wp:extent cx="141806" cy="132026"/>
                      <wp:effectExtent l="0" t="0" r="10795" b="20955"/>
                      <wp:wrapNone/>
                      <wp:docPr id="2131597978" name="Rectángulo 1"/>
                      <wp:cNvGraphicFramePr/>
                      <a:graphic xmlns:a="http://schemas.openxmlformats.org/drawingml/2006/main">
                        <a:graphicData uri="http://schemas.microsoft.com/office/word/2010/wordprocessingShape">
                          <wps:wsp>
                            <wps:cNvSpPr/>
                            <wps:spPr>
                              <a:xfrm>
                                <a:off x="0" y="0"/>
                                <a:ext cx="141806" cy="132026"/>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EF269A" id="Rectángulo 1" o:spid="_x0000_s1026" style="position:absolute;margin-left:0;margin-top:.25pt;width:11.15pt;height:10.4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" fillcolor="white [3212]" strokecolor="black [3213]" strokeweight="1pt"/>
                  </w:pict>
                </mc:Fallback>
              </mc:AlternateContent>
            </w:r>
            <w:r>
              <w:rPr>
                <w:rFonts w:ascii="Oxfam TSTAR PRO" w:hAnsi="Oxfam TSTAR PRO"/>
                <w:color w:val="000000" w:themeColor="text1"/>
              </w:rPr>
              <w:t xml:space="preserve">EBko politikei eta eskubide eta balioei buruzko aholkularitza-, zaintza- edo jarraipen-jarduerak egitea, EBko Tratatuen eta EBko Oinarrizko Eskubideen Gutunaren esparruan. </w:t>
            </w:r>
            <w:r>
              <w:rPr>
                <w:rFonts w:ascii="Oxfam TSTAR PRO" w:hAnsi="Oxfam TSTAR PRO"/>
                <w:color w:val="000000" w:themeColor="text1"/>
                <w:sz w:val="28"/>
              </w:rPr>
              <w:t xml:space="preserve">  </w:t>
            </w:r>
          </w:p>
          <w:p w14:paraId="4BE2A6E9" w14:textId="77777777" w:rsidR="001B2D03" w:rsidRPr="002A0687" w:rsidRDefault="001B2D03" w:rsidP="001B2D03">
            <w:pPr>
              <w:ind w:left="360"/>
              <w:jc w:val="both"/>
              <w:rPr>
                <w:rFonts w:ascii="Oxfam TSTAR PRO" w:hAnsi="Oxfam TSTAR PRO"/>
                <w:color w:val="000000" w:themeColor="text1"/>
                <w:sz w:val="28"/>
                <w:szCs w:val="28"/>
              </w:rPr>
            </w:pPr>
          </w:p>
          <w:p w14:paraId="522D7CC1" w14:textId="0E72BDF2" w:rsidR="001B2D03" w:rsidRPr="002A0687" w:rsidRDefault="00052685" w:rsidP="43508ECA">
            <w:pPr>
              <w:spacing w:line="259" w:lineRule="auto"/>
              <w:ind w:left="360"/>
              <w:jc w:val="both"/>
              <w:rPr>
                <w:rFonts w:ascii="Oxfam TSTAR PRO" w:hAnsi="Oxfam TSTAR PRO"/>
                <w:color w:val="000000" w:themeColor="text1"/>
              </w:rPr>
            </w:pPr>
            <w:r>
              <w:rPr>
                <w:rFonts w:ascii="Oxfam TSTAR PRO" w:hAnsi="Oxfam TSTAR PRO"/>
                <w:noProof/>
                <w:color w:val="000000" w:themeColor="text1"/>
                <w:sz w:val="28"/>
              </w:rPr>
              <mc:AlternateContent>
                <mc:Choice Requires="wps">
                  <w:drawing>
                    <wp:anchor distT="0" distB="0" distL="114300" distR="114300" simplePos="0" relativeHeight="251704320" behindDoc="0" locked="0" layoutInCell="1" allowOverlap="1" wp14:anchorId="62EDA6D5" wp14:editId="522622E1">
                      <wp:simplePos x="0" y="0"/>
                      <wp:positionH relativeFrom="column">
                        <wp:posOffset>0</wp:posOffset>
                      </wp:positionH>
                      <wp:positionV relativeFrom="paragraph">
                        <wp:posOffset>3175</wp:posOffset>
                      </wp:positionV>
                      <wp:extent cx="141806" cy="132026"/>
                      <wp:effectExtent l="0" t="0" r="10795" b="20955"/>
                      <wp:wrapNone/>
                      <wp:docPr id="742715179" name="Rectángulo 1"/>
                      <wp:cNvGraphicFramePr/>
                      <a:graphic xmlns:a="http://schemas.openxmlformats.org/drawingml/2006/main">
                        <a:graphicData uri="http://schemas.microsoft.com/office/word/2010/wordprocessingShape">
                          <wps:wsp>
                            <wps:cNvSpPr/>
                            <wps:spPr>
                              <a:xfrm>
                                <a:off x="0" y="0"/>
                                <a:ext cx="141806" cy="132026"/>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2B474E" id="Rectángulo 1" o:spid="_x0000_s1026" style="position:absolute;margin-left:0;margin-top:.25pt;width:11.15pt;height:10.4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" fillcolor="white [3212]" strokecolor="black [3213]" strokeweight="1pt"/>
                  </w:pict>
                </mc:Fallback>
              </mc:AlternateContent>
            </w:r>
            <w:r>
              <w:rPr>
                <w:rFonts w:ascii="Oxfam TSTAR PRO" w:hAnsi="Oxfam TSTAR PRO"/>
                <w:color w:val="000000" w:themeColor="text1"/>
              </w:rPr>
              <w:t xml:space="preserve">EBren eskubide eta balioekin lotutako plataforma eta elkarrizketa zibikoak antolatzea. </w:t>
            </w:r>
          </w:p>
          <w:p w14:paraId="3617DFBD" w14:textId="77777777" w:rsidR="001B2D03" w:rsidRPr="002A0687" w:rsidRDefault="43508ECA" w:rsidP="43508ECA">
            <w:pPr>
              <w:spacing w:line="259" w:lineRule="auto"/>
              <w:ind w:left="360"/>
              <w:jc w:val="both"/>
              <w:rPr>
                <w:rFonts w:ascii="Oxfam TSTAR PRO" w:hAnsi="Oxfam TSTAR PRO"/>
                <w:color w:val="000000" w:themeColor="text1"/>
              </w:rPr>
            </w:pPr>
            <w:r>
              <w:rPr>
                <w:rFonts w:ascii="Oxfam TSTAR PRO" w:hAnsi="Oxfam TSTAR PRO"/>
                <w:color w:val="000000" w:themeColor="text1"/>
              </w:rPr>
              <w:t xml:space="preserve">      </w:t>
            </w:r>
          </w:p>
          <w:p w14:paraId="4CEF3784" w14:textId="49E30FDB" w:rsidR="001B2D03" w:rsidRPr="002A0687" w:rsidRDefault="00052685" w:rsidP="43508ECA">
            <w:pPr>
              <w:spacing w:line="259" w:lineRule="auto"/>
              <w:ind w:left="360"/>
              <w:jc w:val="both"/>
              <w:rPr>
                <w:rFonts w:ascii="Oxfam TSTAR PRO" w:hAnsi="Oxfam TSTAR PRO"/>
                <w:color w:val="000000" w:themeColor="text1"/>
              </w:rPr>
            </w:pPr>
            <w:r>
              <w:rPr>
                <w:rFonts w:ascii="Oxfam TSTAR PRO" w:hAnsi="Oxfam TSTAR PRO"/>
                <w:noProof/>
                <w:color w:val="000000" w:themeColor="text1"/>
                <w:sz w:val="28"/>
              </w:rPr>
              <mc:AlternateContent>
                <mc:Choice Requires="wps">
                  <w:drawing>
                    <wp:anchor distT="0" distB="0" distL="114300" distR="114300" simplePos="0" relativeHeight="251706368" behindDoc="0" locked="0" layoutInCell="1" allowOverlap="1" wp14:anchorId="26E41CFA" wp14:editId="18386330">
                      <wp:simplePos x="0" y="0"/>
                      <wp:positionH relativeFrom="column">
                        <wp:posOffset>0</wp:posOffset>
                      </wp:positionH>
                      <wp:positionV relativeFrom="paragraph">
                        <wp:posOffset>3175</wp:posOffset>
                      </wp:positionV>
                      <wp:extent cx="141806" cy="132026"/>
                      <wp:effectExtent l="0" t="0" r="10795" b="20955"/>
                      <wp:wrapNone/>
                      <wp:docPr id="673341526" name="Rectángulo 1"/>
                      <wp:cNvGraphicFramePr/>
                      <a:graphic xmlns:a="http://schemas.openxmlformats.org/drawingml/2006/main">
                        <a:graphicData uri="http://schemas.microsoft.com/office/word/2010/wordprocessingShape">
                          <wps:wsp>
                            <wps:cNvSpPr/>
                            <wps:spPr>
                              <a:xfrm>
                                <a:off x="0" y="0"/>
                                <a:ext cx="141806" cy="132026"/>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644C77" id="Rectángulo 1" o:spid="_x0000_s1026" style="position:absolute;margin-left:0;margin-top:.25pt;width:11.15pt;height:10.4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" fillcolor="white [3212]" strokecolor="black [3213]" strokeweight="1pt"/>
                  </w:pict>
                </mc:Fallback>
              </mc:AlternateContent>
            </w:r>
            <w:r>
              <w:rPr>
                <w:rFonts w:ascii="Oxfam TSTAR PRO" w:hAnsi="Oxfam TSTAR PRO"/>
                <w:color w:val="000000" w:themeColor="text1"/>
              </w:rPr>
              <w:t xml:space="preserve">Gizarte zibileko erakundeen arteko koalizioak eta elkarteak eratzea, edo gizarte zibileko erakundeen eta funtsezko beste eragile batzuen, eragile publiko edo pribatuen, arteko koordinazioa eta lankidetza estrategikoa. </w:t>
            </w:r>
          </w:p>
          <w:p w14:paraId="1031A556" w14:textId="77777777" w:rsidR="001B2D03" w:rsidRPr="002A0687" w:rsidRDefault="001B2D03" w:rsidP="43508ECA">
            <w:pPr>
              <w:tabs>
                <w:tab w:val="left" w:pos="1167"/>
              </w:tabs>
              <w:spacing w:line="259" w:lineRule="auto"/>
              <w:ind w:left="360"/>
              <w:jc w:val="both"/>
              <w:rPr>
                <w:rFonts w:ascii="Oxfam TSTAR PRO" w:hAnsi="Oxfam TSTAR PRO"/>
                <w:color w:val="000000" w:themeColor="text1"/>
              </w:rPr>
            </w:pPr>
          </w:p>
          <w:p w14:paraId="5BA09AAC" w14:textId="39AEDC56" w:rsidR="001B2D03" w:rsidRPr="002A0687" w:rsidRDefault="00052685" w:rsidP="43508ECA">
            <w:pPr>
              <w:spacing w:line="259" w:lineRule="auto"/>
              <w:ind w:left="360"/>
              <w:jc w:val="both"/>
              <w:rPr>
                <w:rFonts w:ascii="Oxfam TSTAR PRO" w:hAnsi="Oxfam TSTAR PRO"/>
                <w:color w:val="000000" w:themeColor="text1"/>
              </w:rPr>
            </w:pPr>
            <w:r>
              <w:rPr>
                <w:rFonts w:ascii="Oxfam TSTAR PRO" w:hAnsi="Oxfam TSTAR PRO"/>
                <w:noProof/>
                <w:color w:val="000000" w:themeColor="text1"/>
                <w:sz w:val="28"/>
              </w:rPr>
              <mc:AlternateContent>
                <mc:Choice Requires="wps">
                  <w:drawing>
                    <wp:anchor distT="0" distB="0" distL="114300" distR="114300" simplePos="0" relativeHeight="251708416" behindDoc="0" locked="0" layoutInCell="1" allowOverlap="1" wp14:anchorId="0447B18D" wp14:editId="4D732DB0">
                      <wp:simplePos x="0" y="0"/>
                      <wp:positionH relativeFrom="column">
                        <wp:posOffset>0</wp:posOffset>
                      </wp:positionH>
                      <wp:positionV relativeFrom="paragraph">
                        <wp:posOffset>3175</wp:posOffset>
                      </wp:positionV>
                      <wp:extent cx="141806" cy="132026"/>
                      <wp:effectExtent l="0" t="0" r="10795" b="20955"/>
                      <wp:wrapNone/>
                      <wp:docPr id="1150243567" name="Rectángulo 1"/>
                      <wp:cNvGraphicFramePr/>
                      <a:graphic xmlns:a="http://schemas.openxmlformats.org/drawingml/2006/main">
                        <a:graphicData uri="http://schemas.microsoft.com/office/word/2010/wordprocessingShape">
                          <wps:wsp>
                            <wps:cNvSpPr/>
                            <wps:spPr>
                              <a:xfrm>
                                <a:off x="0" y="0"/>
                                <a:ext cx="141806" cy="132026"/>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BED599" id="Rectángulo 1" o:spid="_x0000_s1026" style="position:absolute;margin-left:0;margin-top:.25pt;width:11.15pt;height:10.4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" fillcolor="white [3212]" strokecolor="black [3213]" strokeweight="1pt"/>
                  </w:pict>
                </mc:Fallback>
              </mc:AlternateContent>
            </w:r>
            <w:r>
              <w:rPr>
                <w:rFonts w:ascii="Oxfam TSTAR PRO" w:hAnsi="Oxfam TSTAR PRO"/>
                <w:color w:val="000000" w:themeColor="text1"/>
              </w:rPr>
              <w:t>Indarrean dauden lege eta erregelamenduen eta jurisprudentziaren aplikazioa indartzea.</w:t>
            </w:r>
          </w:p>
          <w:p w14:paraId="3B5AAECC" w14:textId="77777777" w:rsidR="001B2D03" w:rsidRPr="002A0687" w:rsidRDefault="001B2D03" w:rsidP="001B2D03">
            <w:pPr>
              <w:rPr>
                <w:rFonts w:ascii="Oxfam TSTAR PRO" w:hAnsi="Oxfam TSTAR PRO"/>
                <w:color w:val="000000" w:themeColor="text1"/>
                <w:sz w:val="28"/>
                <w:szCs w:val="28"/>
              </w:rPr>
            </w:pPr>
          </w:p>
          <w:p w14:paraId="5B992DE1" w14:textId="65178CE5" w:rsidR="001B2D03" w:rsidRPr="002A0687" w:rsidRDefault="00052685" w:rsidP="43508ECA">
            <w:pPr>
              <w:ind w:left="360"/>
              <w:jc w:val="both"/>
              <w:rPr>
                <w:rFonts w:ascii="Oxfam TSTAR PRO" w:hAnsi="Oxfam TSTAR PRO"/>
                <w:color w:val="000000" w:themeColor="text1"/>
              </w:rPr>
            </w:pPr>
            <w:r>
              <w:rPr>
                <w:rFonts w:ascii="Oxfam TSTAR PRO" w:hAnsi="Oxfam TSTAR PRO"/>
                <w:noProof/>
                <w:color w:val="000000" w:themeColor="text1"/>
                <w:sz w:val="28"/>
              </w:rPr>
              <mc:AlternateContent>
                <mc:Choice Requires="wps">
                  <w:drawing>
                    <wp:anchor distT="0" distB="0" distL="114300" distR="114300" simplePos="0" relativeHeight="251712512" behindDoc="0" locked="0" layoutInCell="1" allowOverlap="1" wp14:anchorId="53850CE0" wp14:editId="324BC57E">
                      <wp:simplePos x="0" y="0"/>
                      <wp:positionH relativeFrom="column">
                        <wp:posOffset>0</wp:posOffset>
                      </wp:positionH>
                      <wp:positionV relativeFrom="paragraph">
                        <wp:posOffset>3175</wp:posOffset>
                      </wp:positionV>
                      <wp:extent cx="141806" cy="132026"/>
                      <wp:effectExtent l="0" t="0" r="10795" b="20955"/>
                      <wp:wrapNone/>
                      <wp:docPr id="1261106990" name="Rectángulo 1"/>
                      <wp:cNvGraphicFramePr/>
                      <a:graphic xmlns:a="http://schemas.openxmlformats.org/drawingml/2006/main">
                        <a:graphicData uri="http://schemas.microsoft.com/office/word/2010/wordprocessingShape">
                          <wps:wsp>
                            <wps:cNvSpPr/>
                            <wps:spPr>
                              <a:xfrm>
                                <a:off x="0" y="0"/>
                                <a:ext cx="141806" cy="132026"/>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C960E7" id="Rectángulo 1" o:spid="_x0000_s1026" style="position:absolute;margin-left:0;margin-top:.25pt;width:11.15pt;height:10.4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" fillcolor="white [3212]" strokecolor="black [3213]" strokeweight="1pt"/>
                  </w:pict>
                </mc:Fallback>
              </mc:AlternateContent>
            </w:r>
            <w:r>
              <w:rPr>
                <w:rFonts w:ascii="Oxfam TSTAR PRO" w:hAnsi="Oxfam TSTAR PRO"/>
                <w:color w:val="000000" w:themeColor="text1"/>
              </w:rPr>
              <w:t>Eskubideak urratzen zaizkien kolektibo eta pertsonei zuzeneko arreta.</w:t>
            </w:r>
          </w:p>
          <w:p w14:paraId="1E81E869" w14:textId="77777777" w:rsidR="001B2D03" w:rsidRPr="002A0687" w:rsidRDefault="001B2D03" w:rsidP="001B2D03">
            <w:pPr>
              <w:rPr>
                <w:rFonts w:ascii="Oxfam TSTAR PRO" w:hAnsi="Oxfam TSTAR PRO"/>
                <w:color w:val="000000" w:themeColor="text1"/>
                <w:sz w:val="28"/>
                <w:szCs w:val="28"/>
              </w:rPr>
            </w:pPr>
          </w:p>
          <w:p w14:paraId="6E4B532E" w14:textId="4B05A8E8" w:rsidR="001B2D03" w:rsidRPr="002A0687" w:rsidRDefault="00052685" w:rsidP="43508ECA">
            <w:pPr>
              <w:spacing w:line="259" w:lineRule="auto"/>
              <w:ind w:left="360"/>
              <w:jc w:val="both"/>
              <w:rPr>
                <w:rFonts w:ascii="Oxfam TSTAR PRO" w:hAnsi="Oxfam TSTAR PRO"/>
                <w:color w:val="000000" w:themeColor="text1"/>
              </w:rPr>
            </w:pPr>
            <w:r>
              <w:rPr>
                <w:rFonts w:ascii="Oxfam TSTAR PRO" w:hAnsi="Oxfam TSTAR PRO"/>
                <w:noProof/>
                <w:color w:val="000000" w:themeColor="text1"/>
                <w:sz w:val="28"/>
              </w:rPr>
              <mc:AlternateContent>
                <mc:Choice Requires="wps">
                  <w:drawing>
                    <wp:anchor distT="0" distB="0" distL="114300" distR="114300" simplePos="0" relativeHeight="251710464" behindDoc="0" locked="0" layoutInCell="1" allowOverlap="1" wp14:anchorId="2A5FC434" wp14:editId="36F6CB3E">
                      <wp:simplePos x="0" y="0"/>
                      <wp:positionH relativeFrom="column">
                        <wp:posOffset>0</wp:posOffset>
                      </wp:positionH>
                      <wp:positionV relativeFrom="paragraph">
                        <wp:posOffset>635</wp:posOffset>
                      </wp:positionV>
                      <wp:extent cx="141806" cy="132026"/>
                      <wp:effectExtent l="0" t="0" r="10795" b="20955"/>
                      <wp:wrapNone/>
                      <wp:docPr id="1339924491" name="Rectángulo 1"/>
                      <wp:cNvGraphicFramePr/>
                      <a:graphic xmlns:a="http://schemas.openxmlformats.org/drawingml/2006/main">
                        <a:graphicData uri="http://schemas.microsoft.com/office/word/2010/wordprocessingShape">
                          <wps:wsp>
                            <wps:cNvSpPr/>
                            <wps:spPr>
                              <a:xfrm>
                                <a:off x="0" y="0"/>
                                <a:ext cx="141806" cy="132026"/>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9CAD03" id="Rectángulo 1" o:spid="_x0000_s1026" style="position:absolute;margin-left:0;margin-top:.05pt;width:11.15pt;height:10.4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" fillcolor="white [3212]" strokecolor="black [3213]" strokeweight="1pt"/>
                  </w:pict>
                </mc:Fallback>
              </mc:AlternateContent>
            </w:r>
            <w:r>
              <w:rPr>
                <w:rFonts w:ascii="Oxfam TSTAR PRO" w:hAnsi="Oxfam TSTAR PRO"/>
                <w:color w:val="000000" w:themeColor="text1"/>
              </w:rPr>
              <w:t>Auzi estrategikoari buruzko prestakuntza-, sentsibilizazio- eta elkarren arteko ikaskuntza-jarduerak Aurretik aipatutakoekin loturarik ez duten gainerako jarduera estrategikoak ezingo dira finantzatu.</w:t>
            </w:r>
          </w:p>
        </w:tc>
      </w:tr>
      <w:tr w:rsidR="002A0687" w:rsidRPr="002A0687" w14:paraId="5AF20F35" w14:textId="77777777" w:rsidTr="00052685">
        <w:tc>
          <w:tcPr>
            <w:tcW w:w="8494" w:type="dxa"/>
            <w:shd w:val="clear" w:color="auto" w:fill="FFFFFF" w:themeFill="background1"/>
          </w:tcPr>
          <w:p w14:paraId="3604B6F8" w14:textId="77777777" w:rsidR="0090205B" w:rsidRPr="002A0687" w:rsidRDefault="0090205B" w:rsidP="001B2D03">
            <w:pPr>
              <w:rPr>
                <w:rFonts w:ascii="Oxfam TSTAR PRO" w:hAnsi="Oxfam TSTAR PRO"/>
                <w:color w:val="000000" w:themeColor="text1"/>
                <w:sz w:val="28"/>
                <w:szCs w:val="28"/>
              </w:rPr>
            </w:pPr>
          </w:p>
          <w:p w14:paraId="012044A8" w14:textId="7A0A8443" w:rsidR="001B2D03" w:rsidRPr="002A0687" w:rsidRDefault="00117AB2" w:rsidP="001B2D03">
            <w:pPr>
              <w:rPr>
                <w:rFonts w:ascii="Oxfam TSTAR PRO" w:hAnsi="Oxfam TSTAR PRO"/>
                <w:color w:val="000000" w:themeColor="text1"/>
                <w:sz w:val="28"/>
                <w:szCs w:val="28"/>
              </w:rPr>
            </w:pPr>
            <w:r>
              <w:rPr>
                <w:rFonts w:ascii="Oxfam TSTAR PRO" w:hAnsi="Oxfam TSTAR PRO"/>
                <w:color w:val="000000" w:themeColor="text1"/>
                <w:sz w:val="28"/>
              </w:rPr>
              <w:t>2.14. Deskribatu proiektuak aurrera eramango dituen jarduerak eta jarduera bakoitzaren aurreikusitako hasiera- eta amaiera-datak.</w:t>
            </w:r>
          </w:p>
          <w:p w14:paraId="7D813AEB" w14:textId="3DB6F4CA" w:rsidR="00F2664B" w:rsidRPr="002A0687" w:rsidRDefault="00F2664B" w:rsidP="001B2D03">
            <w:pPr>
              <w:rPr>
                <w:rFonts w:ascii="Oxfam TSTAR PRO" w:hAnsi="Oxfam TSTAR PRO"/>
                <w:color w:val="000000" w:themeColor="text1"/>
                <w:sz w:val="20"/>
                <w:szCs w:val="20"/>
              </w:rPr>
            </w:pPr>
            <w:r>
              <w:rPr>
                <w:rFonts w:ascii="Oxfam TSTAR PRO" w:hAnsi="Oxfam TSTAR PRO"/>
                <w:color w:val="000000" w:themeColor="text1"/>
                <w:sz w:val="20"/>
              </w:rPr>
              <w:t>* Hemen, proiektuan egingo diren jarduera zehatzei buruzko informazio gehiago eman diezagukezu, bai eta jarduera horiek gutxi gorabehera noiz egingo diren ere.</w:t>
            </w:r>
          </w:p>
          <w:p w14:paraId="0C4385C1" w14:textId="77777777" w:rsidR="001B2D03" w:rsidRDefault="008B3EF5" w:rsidP="001B2D03">
            <w:pPr>
              <w:rPr>
                <w:rFonts w:ascii="Oxfam TSTAR PRO" w:hAnsi="Oxfam TSTAR PRO"/>
                <w:color w:val="000000" w:themeColor="text1"/>
                <w:sz w:val="20"/>
                <w:szCs w:val="20"/>
              </w:rPr>
            </w:pPr>
            <w:r>
              <w:rPr>
                <w:rFonts w:ascii="Oxfam TSTAR PRO" w:hAnsi="Oxfam TSTAR PRO"/>
                <w:color w:val="000000" w:themeColor="text1"/>
                <w:sz w:val="20"/>
              </w:rPr>
              <w:t>** Karaktereen gehieneko kopurua, zuriuneak kontuan hartuta: 3.000.</w:t>
            </w:r>
          </w:p>
          <w:p w14:paraId="6DD33701" w14:textId="59BD4517" w:rsidR="008B3EF5" w:rsidRPr="002A0687" w:rsidRDefault="008B3EF5" w:rsidP="001B2D03">
            <w:pPr>
              <w:rPr>
                <w:rFonts w:ascii="Oxfam TSTAR PRO" w:hAnsi="Oxfam TSTAR PRO"/>
                <w:color w:val="000000" w:themeColor="text1"/>
                <w:sz w:val="28"/>
                <w:szCs w:val="28"/>
              </w:rPr>
            </w:pPr>
          </w:p>
        </w:tc>
      </w:tr>
      <w:tr w:rsidR="002A0687" w:rsidRPr="002A0687" w14:paraId="6A9E6D9D" w14:textId="77777777" w:rsidTr="00052685">
        <w:trPr>
          <w:trHeight w:val="300"/>
        </w:trPr>
        <w:tc>
          <w:tcPr>
            <w:tcW w:w="8494" w:type="dxa"/>
            <w:shd w:val="clear" w:color="auto" w:fill="FFFFFF" w:themeFill="background1"/>
          </w:tcPr>
          <w:p w14:paraId="7A54D2B8" w14:textId="6C67B235" w:rsidR="2E96C2BF" w:rsidRPr="002A0687" w:rsidRDefault="00117AB2" w:rsidP="2E96C2BF">
            <w:pPr>
              <w:spacing w:line="259" w:lineRule="auto"/>
              <w:rPr>
                <w:rFonts w:ascii="Oxfam TSTAR PRO" w:eastAsia="Oxfam TSTAR PRO" w:hAnsi="Oxfam TSTAR PRO" w:cs="Oxfam TSTAR PRO"/>
                <w:color w:val="000000" w:themeColor="text1"/>
                <w:sz w:val="28"/>
                <w:szCs w:val="28"/>
              </w:rPr>
            </w:pPr>
            <w:r>
              <w:rPr>
                <w:rFonts w:ascii="Oxfam TSTAR PRO" w:hAnsi="Oxfam TSTAR PRO"/>
                <w:color w:val="000000" w:themeColor="text1"/>
                <w:sz w:val="28"/>
              </w:rPr>
              <w:t>2.15. Egiaztapen-iturriak</w:t>
            </w:r>
          </w:p>
          <w:p w14:paraId="78DBDEF3" w14:textId="398D9807" w:rsidR="10586A4F" w:rsidRPr="002A0687" w:rsidRDefault="10586A4F" w:rsidP="10586A4F">
            <w:pPr>
              <w:spacing w:line="259" w:lineRule="auto"/>
              <w:rPr>
                <w:rFonts w:ascii="Oxfam TSTAR PRO" w:eastAsia="Oxfam TSTAR PRO" w:hAnsi="Oxfam TSTAR PRO" w:cs="Oxfam TSTAR PRO"/>
                <w:color w:val="000000" w:themeColor="text1"/>
                <w:sz w:val="28"/>
                <w:szCs w:val="28"/>
              </w:rPr>
            </w:pPr>
          </w:p>
          <w:p w14:paraId="5B60E271" w14:textId="7644C944" w:rsidR="44BE2567" w:rsidRPr="002A0687" w:rsidRDefault="5BD99593" w:rsidP="5BD99593">
            <w:pPr>
              <w:spacing w:line="259" w:lineRule="auto"/>
              <w:rPr>
                <w:rFonts w:ascii="Oxfam TSTAR PRO" w:eastAsia="Oxfam TSTAR PRO" w:hAnsi="Oxfam TSTAR PRO" w:cs="Oxfam TSTAR PRO"/>
                <w:color w:val="000000" w:themeColor="text1"/>
                <w:sz w:val="20"/>
                <w:szCs w:val="20"/>
              </w:rPr>
            </w:pPr>
            <w:r>
              <w:rPr>
                <w:rFonts w:ascii="Oxfam TSTAR PRO" w:hAnsi="Oxfam TSTAR PRO"/>
                <w:color w:val="000000" w:themeColor="text1"/>
                <w:sz w:val="20"/>
              </w:rPr>
              <w:t xml:space="preserve">* Hemen deskribatu dezakezu zer dokumentazio mota eta zer informazio-baliabide aurkeztu ahal izango dituzun proiektuaren bilakaera eta espero diren emaitzen lorpena egiaztatzeko. Proiektuaren emaitza bakoitzak egiaztapen-iturri bati lotuta egon beharko du gutxienez. </w:t>
            </w:r>
          </w:p>
          <w:p w14:paraId="1993192D" w14:textId="7CF9CA0B" w:rsidR="44BE2567" w:rsidRPr="002A0687" w:rsidRDefault="6FA775C3" w:rsidP="5BD99593">
            <w:pPr>
              <w:spacing w:line="259" w:lineRule="auto"/>
              <w:rPr>
                <w:rFonts w:ascii="Oxfam TSTAR PRO" w:eastAsia="Oxfam TSTAR PRO" w:hAnsi="Oxfam TSTAR PRO" w:cs="Oxfam TSTAR PRO"/>
                <w:color w:val="000000" w:themeColor="text1"/>
                <w:sz w:val="20"/>
                <w:szCs w:val="20"/>
              </w:rPr>
            </w:pPr>
            <w:r>
              <w:rPr>
                <w:rFonts w:ascii="Oxfam TSTAR PRO" w:hAnsi="Oxfam TSTAR PRO"/>
                <w:color w:val="000000" w:themeColor="text1"/>
                <w:sz w:val="20"/>
              </w:rPr>
              <w:t>Kontuan izan egiaztapen-iturriak eta proiektua gauzatzeko memoria izango direla proiektua justifikatzeko oinarria, egindako gastuen fakturak ez baitira orokorrean eskatzen.</w:t>
            </w:r>
          </w:p>
          <w:p w14:paraId="33288056" w14:textId="77777777" w:rsidR="002D6E1C" w:rsidRPr="002A0687" w:rsidRDefault="002D6E1C" w:rsidP="5BD99593">
            <w:pPr>
              <w:spacing w:line="259" w:lineRule="auto"/>
              <w:rPr>
                <w:rFonts w:ascii="Oxfam TSTAR PRO" w:eastAsia="Oxfam TSTAR PRO" w:hAnsi="Oxfam TSTAR PRO" w:cs="Oxfam TSTAR PRO"/>
                <w:color w:val="000000" w:themeColor="text1"/>
                <w:sz w:val="20"/>
                <w:szCs w:val="20"/>
              </w:rPr>
            </w:pPr>
          </w:p>
          <w:p w14:paraId="103321C7" w14:textId="2C6E9E24" w:rsidR="44BE2567" w:rsidRPr="002A0687" w:rsidRDefault="008B3EF5" w:rsidP="44BE2567">
            <w:pPr>
              <w:spacing w:line="259" w:lineRule="auto"/>
              <w:rPr>
                <w:rFonts w:ascii="Oxfam TSTAR PRO" w:eastAsia="Oxfam TSTAR PRO" w:hAnsi="Oxfam TSTAR PRO" w:cs="Oxfam TSTAR PRO"/>
                <w:color w:val="000000" w:themeColor="text1"/>
                <w:sz w:val="20"/>
                <w:szCs w:val="20"/>
              </w:rPr>
            </w:pPr>
            <w:r>
              <w:rPr>
                <w:rFonts w:ascii="Oxfam TSTAR PRO" w:hAnsi="Oxfam TSTAR PRO"/>
                <w:color w:val="000000" w:themeColor="text1"/>
                <w:sz w:val="20"/>
              </w:rPr>
              <w:t>** Karaktereen gehieneko kopurua, zuriuneak kontuan hartuta: 2.000.</w:t>
            </w:r>
          </w:p>
          <w:p w14:paraId="52342A1B" w14:textId="723D42EC" w:rsidR="2E96C2BF" w:rsidRPr="002A0687" w:rsidRDefault="2E96C2BF" w:rsidP="2E96C2BF">
            <w:pPr>
              <w:spacing w:line="259" w:lineRule="auto"/>
              <w:rPr>
                <w:rFonts w:ascii="Oxfam TSTAR PRO" w:eastAsia="Oxfam TSTAR PRO" w:hAnsi="Oxfam TSTAR PRO" w:cs="Oxfam TSTAR PRO"/>
                <w:color w:val="000000" w:themeColor="text1"/>
                <w:sz w:val="28"/>
                <w:szCs w:val="28"/>
              </w:rPr>
            </w:pPr>
          </w:p>
        </w:tc>
      </w:tr>
      <w:tr w:rsidR="002A0687" w:rsidRPr="002A0687" w14:paraId="712697D2" w14:textId="77777777" w:rsidTr="00052685">
        <w:trPr>
          <w:trHeight w:val="300"/>
        </w:trPr>
        <w:tc>
          <w:tcPr>
            <w:tcW w:w="8494" w:type="dxa"/>
            <w:shd w:val="clear" w:color="auto" w:fill="FFFFFF" w:themeFill="background1"/>
          </w:tcPr>
          <w:p w14:paraId="6F251A7D" w14:textId="21087DF3" w:rsidR="44BE2567" w:rsidRPr="002A0687" w:rsidRDefault="44BE2567" w:rsidP="44BE2567">
            <w:pPr>
              <w:spacing w:line="259" w:lineRule="auto"/>
              <w:rPr>
                <w:rFonts w:ascii="Oxfam TSTAR PRO" w:eastAsia="Oxfam TSTAR PRO" w:hAnsi="Oxfam TSTAR PRO" w:cs="Oxfam TSTAR PRO"/>
                <w:color w:val="000000" w:themeColor="text1"/>
                <w:sz w:val="28"/>
                <w:szCs w:val="28"/>
              </w:rPr>
            </w:pPr>
          </w:p>
          <w:p w14:paraId="4DF4EE7D" w14:textId="745934BB" w:rsidR="44BE2567" w:rsidRPr="002A0687" w:rsidRDefault="774A2796" w:rsidP="774A2796">
            <w:pPr>
              <w:spacing w:line="259" w:lineRule="auto"/>
              <w:rPr>
                <w:rFonts w:ascii="Oxfam TSTAR PRO" w:eastAsia="Oxfam TSTAR PRO" w:hAnsi="Oxfam TSTAR PRO" w:cs="Oxfam TSTAR PRO"/>
                <w:b/>
                <w:bCs/>
                <w:color w:val="000000" w:themeColor="text1"/>
              </w:rPr>
            </w:pPr>
            <w:r>
              <w:rPr>
                <w:rFonts w:ascii="Oxfam TSTAR PRO" w:hAnsi="Oxfam TSTAR PRO"/>
                <w:b/>
                <w:color w:val="000000" w:themeColor="text1"/>
              </w:rPr>
              <w:t>1 emaitza:</w:t>
            </w:r>
          </w:p>
          <w:p w14:paraId="760F08CD" w14:textId="0134F6CB" w:rsidR="44BE2567" w:rsidRPr="002A0687" w:rsidRDefault="774A2796" w:rsidP="774A2796">
            <w:pPr>
              <w:spacing w:line="259" w:lineRule="auto"/>
              <w:rPr>
                <w:rFonts w:ascii="Oxfam TSTAR PRO" w:eastAsia="Oxfam TSTAR PRO" w:hAnsi="Oxfam TSTAR PRO" w:cs="Oxfam TSTAR PRO"/>
                <w:color w:val="000000" w:themeColor="text1"/>
              </w:rPr>
            </w:pPr>
            <w:r>
              <w:rPr>
                <w:rFonts w:ascii="Oxfam TSTAR PRO" w:hAnsi="Oxfam TSTAR PRO"/>
                <w:color w:val="000000" w:themeColor="text1"/>
              </w:rPr>
              <w:t>1 egiaztapen-iturria:</w:t>
            </w:r>
          </w:p>
          <w:p w14:paraId="2CB15729" w14:textId="14AB5E80" w:rsidR="44BE2567" w:rsidRPr="002A0687" w:rsidRDefault="774A2796" w:rsidP="774A2796">
            <w:pPr>
              <w:spacing w:line="259" w:lineRule="auto"/>
              <w:rPr>
                <w:rFonts w:ascii="Oxfam TSTAR PRO" w:eastAsia="Oxfam TSTAR PRO" w:hAnsi="Oxfam TSTAR PRO" w:cs="Oxfam TSTAR PRO"/>
                <w:color w:val="000000" w:themeColor="text1"/>
              </w:rPr>
            </w:pPr>
            <w:r>
              <w:rPr>
                <w:rFonts w:ascii="Oxfam TSTAR PRO" w:hAnsi="Oxfam TSTAR PRO"/>
                <w:color w:val="000000" w:themeColor="text1"/>
              </w:rPr>
              <w:t>2 egiaztapen-iturria:</w:t>
            </w:r>
          </w:p>
          <w:p w14:paraId="4A7A8FA0" w14:textId="48CC4CB7" w:rsidR="44BE2567" w:rsidRPr="002A0687" w:rsidRDefault="774A2796" w:rsidP="774A2796">
            <w:pPr>
              <w:spacing w:line="259" w:lineRule="auto"/>
              <w:rPr>
                <w:rFonts w:ascii="Oxfam TSTAR PRO" w:eastAsia="Oxfam TSTAR PRO" w:hAnsi="Oxfam TSTAR PRO" w:cs="Oxfam TSTAR PRO"/>
                <w:color w:val="000000" w:themeColor="text1"/>
              </w:rPr>
            </w:pPr>
            <w:r>
              <w:rPr>
                <w:rFonts w:ascii="Oxfam TSTAR PRO" w:hAnsi="Oxfam TSTAR PRO"/>
                <w:color w:val="000000" w:themeColor="text1"/>
              </w:rPr>
              <w:t xml:space="preserve">3 egiaztapen-iturria: </w:t>
            </w:r>
          </w:p>
          <w:p w14:paraId="53064A27" w14:textId="414E521A" w:rsidR="44BE2567" w:rsidRPr="002A0687" w:rsidRDefault="44BE2567" w:rsidP="774A2796">
            <w:pPr>
              <w:spacing w:line="259" w:lineRule="auto"/>
              <w:rPr>
                <w:rFonts w:ascii="Oxfam TSTAR PRO" w:eastAsia="Oxfam TSTAR PRO" w:hAnsi="Oxfam TSTAR PRO" w:cs="Oxfam TSTAR PRO"/>
                <w:color w:val="000000" w:themeColor="text1"/>
              </w:rPr>
            </w:pPr>
          </w:p>
          <w:p w14:paraId="55594D27" w14:textId="18224E31" w:rsidR="181409CD" w:rsidRPr="002A0687" w:rsidRDefault="774A2796" w:rsidP="774A2796">
            <w:pPr>
              <w:spacing w:line="259" w:lineRule="auto"/>
              <w:rPr>
                <w:rFonts w:ascii="Oxfam TSTAR PRO" w:eastAsia="Oxfam TSTAR PRO" w:hAnsi="Oxfam TSTAR PRO" w:cs="Oxfam TSTAR PRO"/>
                <w:b/>
                <w:bCs/>
                <w:color w:val="000000" w:themeColor="text1"/>
              </w:rPr>
            </w:pPr>
            <w:r>
              <w:rPr>
                <w:rFonts w:ascii="Oxfam TSTAR PRO" w:hAnsi="Oxfam TSTAR PRO"/>
                <w:b/>
                <w:color w:val="000000" w:themeColor="text1"/>
              </w:rPr>
              <w:t>2 emaitza:</w:t>
            </w:r>
          </w:p>
          <w:p w14:paraId="22FCBEF5" w14:textId="0134F6CB" w:rsidR="181409CD" w:rsidRPr="002A0687" w:rsidRDefault="774A2796" w:rsidP="774A2796">
            <w:pPr>
              <w:spacing w:line="259" w:lineRule="auto"/>
              <w:rPr>
                <w:rFonts w:ascii="Oxfam TSTAR PRO" w:eastAsia="Oxfam TSTAR PRO" w:hAnsi="Oxfam TSTAR PRO" w:cs="Oxfam TSTAR PRO"/>
                <w:color w:val="000000" w:themeColor="text1"/>
              </w:rPr>
            </w:pPr>
            <w:r>
              <w:rPr>
                <w:rFonts w:ascii="Oxfam TSTAR PRO" w:hAnsi="Oxfam TSTAR PRO"/>
                <w:color w:val="000000" w:themeColor="text1"/>
              </w:rPr>
              <w:t>1 egiaztapen-iturria:</w:t>
            </w:r>
          </w:p>
          <w:p w14:paraId="32B94775" w14:textId="14AB5E80" w:rsidR="181409CD" w:rsidRPr="002A0687" w:rsidRDefault="774A2796" w:rsidP="774A2796">
            <w:pPr>
              <w:spacing w:line="259" w:lineRule="auto"/>
              <w:rPr>
                <w:rFonts w:ascii="Oxfam TSTAR PRO" w:eastAsia="Oxfam TSTAR PRO" w:hAnsi="Oxfam TSTAR PRO" w:cs="Oxfam TSTAR PRO"/>
                <w:color w:val="000000" w:themeColor="text1"/>
              </w:rPr>
            </w:pPr>
            <w:r>
              <w:rPr>
                <w:rFonts w:ascii="Oxfam TSTAR PRO" w:hAnsi="Oxfam TSTAR PRO"/>
                <w:color w:val="000000" w:themeColor="text1"/>
              </w:rPr>
              <w:t>2 egiaztapen-iturria:</w:t>
            </w:r>
          </w:p>
          <w:p w14:paraId="4ED4CEEA" w14:textId="0EA39175" w:rsidR="2E96C2BF" w:rsidRPr="008B3EF5" w:rsidRDefault="774A2796" w:rsidP="008B3EF5">
            <w:pPr>
              <w:spacing w:line="259" w:lineRule="auto"/>
              <w:rPr>
                <w:rFonts w:ascii="Oxfam TSTAR PRO" w:eastAsia="Oxfam TSTAR PRO" w:hAnsi="Oxfam TSTAR PRO" w:cs="Oxfam TSTAR PRO"/>
                <w:color w:val="000000" w:themeColor="text1"/>
              </w:rPr>
            </w:pPr>
            <w:r>
              <w:rPr>
                <w:rFonts w:ascii="Oxfam TSTAR PRO" w:hAnsi="Oxfam TSTAR PRO"/>
                <w:color w:val="000000" w:themeColor="text1"/>
              </w:rPr>
              <w:t xml:space="preserve">3 egiaztapen-iturria: </w:t>
            </w:r>
          </w:p>
        </w:tc>
      </w:tr>
      <w:tr w:rsidR="002A0687" w:rsidRPr="002A0687" w14:paraId="0F3A3EFC" w14:textId="77777777" w:rsidTr="00052685">
        <w:tc>
          <w:tcPr>
            <w:tcW w:w="8494" w:type="dxa"/>
            <w:shd w:val="clear" w:color="auto" w:fill="FFFFFF" w:themeFill="background1"/>
          </w:tcPr>
          <w:p w14:paraId="0D96BA10" w14:textId="77777777" w:rsidR="009E72E8" w:rsidRPr="002A0687" w:rsidRDefault="009E72E8" w:rsidP="00885AA1">
            <w:pPr>
              <w:rPr>
                <w:rFonts w:ascii="Oxfam TSTAR PRO" w:hAnsi="Oxfam TSTAR PRO"/>
                <w:color w:val="000000" w:themeColor="text1"/>
                <w:sz w:val="20"/>
                <w:szCs w:val="20"/>
              </w:rPr>
            </w:pPr>
          </w:p>
          <w:p w14:paraId="5F7E66CA" w14:textId="490E3736" w:rsidR="00885AA1" w:rsidRPr="002A0687" w:rsidRDefault="00885AA1" w:rsidP="00885AA1">
            <w:pPr>
              <w:rPr>
                <w:rFonts w:ascii="Oxfam TSTAR PRO" w:hAnsi="Oxfam TSTAR PRO"/>
                <w:color w:val="000000" w:themeColor="text1"/>
                <w:sz w:val="20"/>
                <w:szCs w:val="20"/>
              </w:rPr>
            </w:pPr>
          </w:p>
        </w:tc>
      </w:tr>
      <w:tr w:rsidR="002A0687" w:rsidRPr="002A0687" w14:paraId="74CE2D74" w14:textId="77777777" w:rsidTr="00052685">
        <w:tc>
          <w:tcPr>
            <w:tcW w:w="8494" w:type="dxa"/>
            <w:shd w:val="clear" w:color="auto" w:fill="FFFFFF" w:themeFill="background1"/>
          </w:tcPr>
          <w:p w14:paraId="4D7D4E75" w14:textId="358F688C" w:rsidR="00A700DF" w:rsidRPr="002A0687" w:rsidRDefault="00117AB2" w:rsidP="009E72E8">
            <w:pPr>
              <w:spacing w:line="276" w:lineRule="auto"/>
              <w:rPr>
                <w:rFonts w:ascii="Oxfam TSTAR PRO" w:hAnsi="Oxfam TSTAR PRO"/>
                <w:color w:val="000000" w:themeColor="text1"/>
                <w:sz w:val="28"/>
                <w:szCs w:val="28"/>
              </w:rPr>
            </w:pPr>
            <w:r>
              <w:rPr>
                <w:rFonts w:ascii="Oxfam TSTAR PRO" w:hAnsi="Oxfam TSTAR PRO"/>
                <w:color w:val="000000" w:themeColor="text1"/>
                <w:sz w:val="28"/>
              </w:rPr>
              <w:t>2.16. Nola sustatzen du proiektuak genero-justizia ikuspegi intersekzional batetik?</w:t>
            </w:r>
          </w:p>
          <w:p w14:paraId="4F8A154A" w14:textId="77777777" w:rsidR="00A700DF" w:rsidRDefault="7414C785" w:rsidP="009E72E8">
            <w:pPr>
              <w:spacing w:line="276" w:lineRule="auto"/>
              <w:rPr>
                <w:rFonts w:ascii="Oxfam TSTAR PRO" w:hAnsi="Oxfam TSTAR PRO"/>
                <w:color w:val="000000" w:themeColor="text1"/>
                <w:sz w:val="20"/>
                <w:szCs w:val="20"/>
              </w:rPr>
            </w:pPr>
            <w:r>
              <w:rPr>
                <w:rFonts w:ascii="Oxfam TSTAR PRO" w:hAnsi="Oxfam TSTAR PRO"/>
                <w:color w:val="000000" w:themeColor="text1"/>
                <w:sz w:val="20"/>
              </w:rPr>
              <w:t>* Azaldu proiektuak nola kontuan hartzen eta jorratzen dituen generoagatiko desberdintasunak eta diskriminazioak (kontuan hartuta, gainera, horiek arrazarekin, klase sozialarekin, sexu-orientazioarekin, jatorriarekin eta abarrekin intersekzionatu ditzaketela), proiektuaren hartzaile diren pertsona guztientzat emaitza berdinak lortzeko, eta, horrela, genero-berdintasunean aurrera egiten laguntzeko.</w:t>
            </w:r>
          </w:p>
          <w:p w14:paraId="13519642" w14:textId="77777777" w:rsidR="008B3EF5" w:rsidRDefault="008B3EF5" w:rsidP="009E72E8">
            <w:pPr>
              <w:spacing w:line="276" w:lineRule="auto"/>
              <w:rPr>
                <w:rFonts w:ascii="Oxfam TSTAR PRO" w:hAnsi="Oxfam TSTAR PRO"/>
                <w:color w:val="000000" w:themeColor="text1"/>
                <w:sz w:val="20"/>
                <w:szCs w:val="20"/>
              </w:rPr>
            </w:pPr>
          </w:p>
          <w:p w14:paraId="332A3208" w14:textId="0C37E137" w:rsidR="008B3EF5" w:rsidRPr="002A0687" w:rsidRDefault="008B3EF5" w:rsidP="008B3EF5">
            <w:pPr>
              <w:spacing w:line="259" w:lineRule="auto"/>
              <w:rPr>
                <w:rFonts w:ascii="Oxfam TSTAR PRO" w:hAnsi="Oxfam TSTAR PRO"/>
                <w:color w:val="000000" w:themeColor="text1"/>
                <w:sz w:val="28"/>
                <w:szCs w:val="28"/>
              </w:rPr>
            </w:pPr>
            <w:r>
              <w:rPr>
                <w:rFonts w:ascii="Oxfam TSTAR PRO" w:hAnsi="Oxfam TSTAR PRO"/>
                <w:color w:val="000000" w:themeColor="text1"/>
                <w:sz w:val="20"/>
              </w:rPr>
              <w:t>** Karaktereen gehieneko kopurua, zuriuneak kontuan hartuta: 3.000.</w:t>
            </w:r>
          </w:p>
        </w:tc>
      </w:tr>
      <w:tr w:rsidR="002A0687" w:rsidRPr="002A0687" w14:paraId="38FCEEC1" w14:textId="77777777" w:rsidTr="00052685">
        <w:tc>
          <w:tcPr>
            <w:tcW w:w="8494" w:type="dxa"/>
            <w:shd w:val="clear" w:color="auto" w:fill="FFFFFF" w:themeFill="background1"/>
          </w:tcPr>
          <w:p w14:paraId="34E94454" w14:textId="77777777" w:rsidR="008B3EF5" w:rsidRDefault="008B3EF5" w:rsidP="008B3EF5">
            <w:pPr>
              <w:rPr>
                <w:rFonts w:ascii="Oxfam TSTAR PRO" w:hAnsi="Oxfam TSTAR PRO"/>
                <w:color w:val="000000" w:themeColor="text1"/>
                <w:sz w:val="28"/>
                <w:szCs w:val="28"/>
              </w:rPr>
            </w:pPr>
          </w:p>
          <w:p w14:paraId="340FEF46" w14:textId="64FC3DB5" w:rsidR="008B3EF5" w:rsidRPr="002A0687" w:rsidRDefault="008B3EF5" w:rsidP="008B3EF5">
            <w:pPr>
              <w:rPr>
                <w:rFonts w:ascii="Oxfam TSTAR PRO" w:hAnsi="Oxfam TSTAR PRO"/>
                <w:color w:val="000000" w:themeColor="text1"/>
                <w:sz w:val="28"/>
                <w:szCs w:val="28"/>
              </w:rPr>
            </w:pPr>
            <w:r>
              <w:rPr>
                <w:rFonts w:ascii="Oxfam TSTAR PRO" w:hAnsi="Oxfam TSTAR PRO"/>
                <w:color w:val="000000" w:themeColor="text1"/>
                <w:sz w:val="28"/>
              </w:rPr>
              <w:t>2.16 b). Deskribatu proposatutako jarduerak ezartzeko erabiliko den estrategia eta/edo metodologia.</w:t>
            </w:r>
          </w:p>
          <w:p w14:paraId="625B2BFE" w14:textId="77777777" w:rsidR="008B3EF5" w:rsidRPr="002A0687" w:rsidRDefault="008B3EF5" w:rsidP="008B3EF5">
            <w:pPr>
              <w:rPr>
                <w:rFonts w:ascii="Oxfam TSTAR PRO" w:hAnsi="Oxfam TSTAR PRO"/>
                <w:color w:val="000000" w:themeColor="text1"/>
                <w:sz w:val="20"/>
                <w:szCs w:val="20"/>
              </w:rPr>
            </w:pPr>
            <w:r>
              <w:rPr>
                <w:rFonts w:ascii="Oxfam TSTAR PRO" w:hAnsi="Oxfam TSTAR PRO"/>
                <w:color w:val="000000" w:themeColor="text1"/>
                <w:sz w:val="20"/>
              </w:rPr>
              <w:t>* Atal hau 3. funtsaren eskaeretan bakarrik bete beharko da.</w:t>
            </w:r>
          </w:p>
          <w:p w14:paraId="5EB387C3" w14:textId="77777777" w:rsidR="008B3EF5" w:rsidRDefault="008B3EF5" w:rsidP="008B3EF5">
            <w:pPr>
              <w:rPr>
                <w:rFonts w:ascii="Oxfam TSTAR PRO" w:hAnsi="Oxfam TSTAR PRO"/>
                <w:color w:val="000000" w:themeColor="text1"/>
                <w:sz w:val="20"/>
                <w:szCs w:val="20"/>
              </w:rPr>
            </w:pPr>
            <w:r>
              <w:rPr>
                <w:rFonts w:ascii="Oxfam TSTAR PRO" w:hAnsi="Oxfam TSTAR PRO"/>
                <w:color w:val="000000" w:themeColor="text1"/>
                <w:sz w:val="20"/>
              </w:rPr>
              <w:t>** Hemen, aurreikusitako jarduerak nola egingo diren, modu eraginkorrean eta errealistan eta ezarritako helburuekin bat etorriz gauzatuko direla bermatzeko nola koordinatuko eta planifikatuko diren azaltzeko informazio gehiago eman dezakezu.</w:t>
            </w:r>
          </w:p>
          <w:p w14:paraId="378FDDA2" w14:textId="77777777" w:rsidR="008B3EF5" w:rsidRDefault="008B3EF5" w:rsidP="008B3EF5">
            <w:pPr>
              <w:rPr>
                <w:rFonts w:ascii="Oxfam TSTAR PRO" w:hAnsi="Oxfam TSTAR PRO"/>
                <w:color w:val="000000" w:themeColor="text1"/>
                <w:sz w:val="20"/>
                <w:szCs w:val="20"/>
              </w:rPr>
            </w:pPr>
          </w:p>
          <w:p w14:paraId="31D2505F" w14:textId="48165F97" w:rsidR="008B3EF5" w:rsidRPr="002A0687" w:rsidRDefault="008B3EF5" w:rsidP="008B3EF5">
            <w:pPr>
              <w:rPr>
                <w:rFonts w:ascii="Oxfam TSTAR PRO" w:hAnsi="Oxfam TSTAR PRO"/>
                <w:color w:val="000000" w:themeColor="text1"/>
                <w:sz w:val="20"/>
                <w:szCs w:val="20"/>
              </w:rPr>
            </w:pPr>
            <w:r>
              <w:rPr>
                <w:rFonts w:ascii="Oxfam TSTAR PRO" w:hAnsi="Oxfam TSTAR PRO"/>
                <w:color w:val="000000" w:themeColor="text1"/>
                <w:sz w:val="20"/>
              </w:rPr>
              <w:t>*** Karaktereen gehieneko kopurua, zuriuneak kontuan hartuta: 3.000.</w:t>
            </w:r>
          </w:p>
          <w:p w14:paraId="46594816" w14:textId="77777777" w:rsidR="004E5C2B" w:rsidRDefault="004E5C2B" w:rsidP="009E72E8">
            <w:pPr>
              <w:spacing w:line="276" w:lineRule="auto"/>
              <w:rPr>
                <w:rFonts w:ascii="Oxfam TSTAR PRO" w:hAnsi="Oxfam TSTAR PRO"/>
                <w:color w:val="000000" w:themeColor="text1"/>
                <w:sz w:val="28"/>
                <w:szCs w:val="28"/>
              </w:rPr>
            </w:pPr>
          </w:p>
          <w:p w14:paraId="33454C70" w14:textId="3BD822D6" w:rsidR="00885AA1" w:rsidRPr="002A0687" w:rsidRDefault="00117AB2" w:rsidP="009E72E8">
            <w:pPr>
              <w:spacing w:line="276" w:lineRule="auto"/>
              <w:rPr>
                <w:rFonts w:ascii="Oxfam TSTAR PRO" w:hAnsi="Oxfam TSTAR PRO"/>
                <w:color w:val="000000" w:themeColor="text1"/>
                <w:sz w:val="28"/>
                <w:szCs w:val="28"/>
              </w:rPr>
            </w:pPr>
            <w:r>
              <w:rPr>
                <w:rFonts w:ascii="Oxfam TSTAR PRO" w:hAnsi="Oxfam TSTAR PRO"/>
                <w:color w:val="000000" w:themeColor="text1"/>
                <w:sz w:val="28"/>
              </w:rPr>
              <w:t>2.16 c). Mesedez, adierazi zure erakundeak zer kudeaketa- eta funtzionamendu-sistema dituen (adibidez, berdintasun-plana, jokabide-kodea, kalitate-plana edo beste batzuk).</w:t>
            </w:r>
          </w:p>
          <w:p w14:paraId="5E0B3046" w14:textId="5957E1B2" w:rsidR="009E72E8" w:rsidRDefault="009E72E8" w:rsidP="009E72E8">
            <w:pPr>
              <w:spacing w:line="276" w:lineRule="auto"/>
              <w:rPr>
                <w:rFonts w:ascii="Oxfam TSTAR PRO" w:hAnsi="Oxfam TSTAR PRO"/>
                <w:color w:val="000000" w:themeColor="text1"/>
                <w:sz w:val="20"/>
                <w:szCs w:val="20"/>
              </w:rPr>
            </w:pPr>
            <w:r>
              <w:rPr>
                <w:rFonts w:ascii="Oxfam TSTAR PRO" w:hAnsi="Oxfam TSTAR PRO"/>
                <w:color w:val="000000" w:themeColor="text1"/>
                <w:sz w:val="20"/>
              </w:rPr>
              <w:t>* Atal hau 3. funtsaren eskaeretan bakarrik bete beharko da.</w:t>
            </w:r>
          </w:p>
          <w:p w14:paraId="75496473" w14:textId="77777777" w:rsidR="008B3EF5" w:rsidRDefault="008B3EF5" w:rsidP="009E72E8">
            <w:pPr>
              <w:spacing w:line="276" w:lineRule="auto"/>
              <w:rPr>
                <w:rFonts w:ascii="Oxfam TSTAR PRO" w:hAnsi="Oxfam TSTAR PRO"/>
                <w:color w:val="000000" w:themeColor="text1"/>
                <w:sz w:val="20"/>
                <w:szCs w:val="20"/>
              </w:rPr>
            </w:pPr>
          </w:p>
          <w:p w14:paraId="29E4174C" w14:textId="24458468" w:rsidR="008B3EF5" w:rsidRPr="008B3EF5" w:rsidRDefault="008B3EF5" w:rsidP="009E72E8">
            <w:pPr>
              <w:spacing w:line="276" w:lineRule="auto"/>
              <w:rPr>
                <w:rFonts w:ascii="Oxfam TSTAR PRO" w:hAnsi="Oxfam TSTAR PRO"/>
                <w:color w:val="000000" w:themeColor="text1"/>
                <w:sz w:val="20"/>
                <w:szCs w:val="20"/>
              </w:rPr>
            </w:pPr>
            <w:r>
              <w:rPr>
                <w:rFonts w:ascii="Oxfam TSTAR PRO" w:hAnsi="Oxfam TSTAR PRO"/>
                <w:color w:val="000000" w:themeColor="text1"/>
                <w:sz w:val="20"/>
              </w:rPr>
              <w:t>** Karaktereen gehieneko kopurua, zuriuneak kontuan hartuta: 1.000.</w:t>
            </w:r>
          </w:p>
          <w:p w14:paraId="219DACDA" w14:textId="77777777" w:rsidR="00885AA1" w:rsidRPr="002A0687" w:rsidRDefault="00885AA1" w:rsidP="00190677">
            <w:pPr>
              <w:rPr>
                <w:rFonts w:ascii="Oxfam TSTAR PRO" w:hAnsi="Oxfam TSTAR PRO"/>
                <w:color w:val="000000" w:themeColor="text1"/>
                <w:sz w:val="28"/>
                <w:szCs w:val="28"/>
              </w:rPr>
            </w:pPr>
          </w:p>
        </w:tc>
      </w:tr>
    </w:tbl>
    <w:p w14:paraId="6889A686" w14:textId="77777777" w:rsidR="00810493" w:rsidRPr="002A0687" w:rsidRDefault="00810493">
      <w:pPr>
        <w:rPr>
          <w:color w:val="000000" w:themeColor="text1"/>
        </w:rPr>
      </w:pPr>
    </w:p>
    <w:p w14:paraId="779606E7" w14:textId="10875CE8" w:rsidR="00D67F66" w:rsidRPr="00ED61A0" w:rsidRDefault="567205A6" w:rsidP="06FBBD68">
      <w:pPr>
        <w:pStyle w:val="Prrafodelista"/>
        <w:numPr>
          <w:ilvl w:val="0"/>
          <w:numId w:val="36"/>
        </w:numPr>
        <w:rPr>
          <w:rFonts w:ascii="Oxfam TSTAR PRO Headline" w:hAnsi="Oxfam TSTAR PRO Headline"/>
          <w:color w:val="70AD47" w:themeColor="accent6"/>
          <w:sz w:val="32"/>
          <w:szCs w:val="32"/>
        </w:rPr>
      </w:pPr>
      <w:r>
        <w:rPr>
          <w:rFonts w:ascii="Oxfam TSTAR PRO Headline" w:hAnsi="Oxfam TSTAR PRO Headline"/>
          <w:color w:val="6FAC47"/>
          <w:sz w:val="32"/>
        </w:rPr>
        <w:t>Aurrekontua</w:t>
      </w:r>
    </w:p>
    <w:p w14:paraId="3E4083F2" w14:textId="2E03D819" w:rsidR="00390D1F" w:rsidRDefault="00F0263C" w:rsidP="00F0263C">
      <w:pPr>
        <w:jc w:val="both"/>
        <w:rPr>
          <w:rFonts w:ascii="Oxfam TSTAR PRO" w:hAnsi="Oxfam TSTAR PRO"/>
          <w:color w:val="767171"/>
          <w:sz w:val="20"/>
          <w:szCs w:val="20"/>
        </w:rPr>
      </w:pPr>
      <w:r>
        <w:rPr>
          <w:rFonts w:ascii="Oxfam TSTAR PRO" w:hAnsi="Oxfam TSTAR PRO"/>
          <w:color w:val="767171"/>
          <w:sz w:val="20"/>
        </w:rPr>
        <w:t xml:space="preserve">* Mesedez, kontuan izan aurrekontu honen ezaugarri batzuk alda daitezkeela zure eskaera 1. Funtsean, 2. Funtsean edo 3. Funtsean aurkezten baduzu. </w:t>
      </w:r>
    </w:p>
    <w:p w14:paraId="7BBEC3F6" w14:textId="061191C1" w:rsidR="00F0263C" w:rsidRDefault="00390D1F" w:rsidP="00F0263C">
      <w:pPr>
        <w:jc w:val="both"/>
        <w:rPr>
          <w:rFonts w:ascii="Oxfam TSTAR PRO" w:hAnsi="Oxfam TSTAR PRO"/>
          <w:color w:val="767171"/>
          <w:sz w:val="20"/>
          <w:szCs w:val="20"/>
        </w:rPr>
      </w:pPr>
      <w:r>
        <w:rPr>
          <w:rFonts w:ascii="Oxfam TSTAR PRO" w:hAnsi="Oxfam TSTAR PRO"/>
          <w:color w:val="767171"/>
          <w:sz w:val="20"/>
        </w:rPr>
        <w:lastRenderedPageBreak/>
        <w:t xml:space="preserve">** Ez da beharrezkoa aurrekontu-partida guztiek aurrekontu bat esleituta izatea. </w:t>
      </w:r>
    </w:p>
    <w:p w14:paraId="15860286" w14:textId="77777777" w:rsidR="00F0263C" w:rsidRPr="00F0263C" w:rsidRDefault="00F0263C" w:rsidP="00F0263C">
      <w:pPr>
        <w:jc w:val="both"/>
        <w:rPr>
          <w:rFonts w:ascii="Oxfam TSTAR PRO" w:hAnsi="Oxfam TSTAR PRO"/>
          <w:color w:val="767171"/>
          <w:sz w:val="20"/>
          <w:szCs w:val="20"/>
        </w:rPr>
      </w:pPr>
    </w:p>
    <w:tbl>
      <w:tblPr>
        <w:tblW w:w="8494" w:type="dxa"/>
        <w:tblCellMar>
          <w:left w:w="10" w:type="dxa"/>
          <w:right w:w="10" w:type="dxa"/>
        </w:tblCellMar>
        <w:tblLook w:val="04A0" w:firstRow="1" w:lastRow="0" w:firstColumn="1" w:lastColumn="0" w:noHBand="0" w:noVBand="1"/>
      </w:tblPr>
      <w:tblGrid>
        <w:gridCol w:w="2472"/>
        <w:gridCol w:w="3150"/>
        <w:gridCol w:w="2872"/>
      </w:tblGrid>
      <w:tr w:rsidR="00F0263C" w14:paraId="03BAE164" w14:textId="77777777" w:rsidTr="00A54844">
        <w:trPr>
          <w:trHeight w:val="320"/>
        </w:trPr>
        <w:tc>
          <w:tcPr>
            <w:tcW w:w="2472"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0" w:type="dxa"/>
              <w:left w:w="108" w:type="dxa"/>
              <w:bottom w:w="0" w:type="dxa"/>
              <w:right w:w="108" w:type="dxa"/>
            </w:tcMar>
            <w:vAlign w:val="center"/>
          </w:tcPr>
          <w:p w14:paraId="6070B8B0" w14:textId="77777777" w:rsidR="00F0263C" w:rsidRPr="00A54844" w:rsidRDefault="00F0263C" w:rsidP="00555DE8">
            <w:pPr>
              <w:spacing w:after="0"/>
              <w:jc w:val="center"/>
              <w:rPr>
                <w:rFonts w:ascii="Oxfam TSTAR PRO" w:hAnsi="Oxfam TSTAR PRO"/>
                <w:color w:val="000000" w:themeColor="text1"/>
                <w:sz w:val="24"/>
                <w:szCs w:val="24"/>
              </w:rPr>
            </w:pPr>
            <w:r>
              <w:rPr>
                <w:rFonts w:ascii="Oxfam TSTAR PRO" w:hAnsi="Oxfam TSTAR PRO"/>
                <w:color w:val="000000" w:themeColor="text1"/>
                <w:sz w:val="24"/>
              </w:rPr>
              <w:t>Aurrekontu-partida</w:t>
            </w:r>
          </w:p>
        </w:tc>
        <w:tc>
          <w:tcPr>
            <w:tcW w:w="3150"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0" w:type="dxa"/>
              <w:left w:w="108" w:type="dxa"/>
              <w:bottom w:w="0" w:type="dxa"/>
              <w:right w:w="108" w:type="dxa"/>
            </w:tcMar>
            <w:vAlign w:val="center"/>
          </w:tcPr>
          <w:p w14:paraId="5F6A2FBF" w14:textId="77777777" w:rsidR="00F0263C" w:rsidRPr="00A54844" w:rsidRDefault="00F0263C" w:rsidP="00555DE8">
            <w:pPr>
              <w:spacing w:after="0"/>
              <w:jc w:val="center"/>
              <w:rPr>
                <w:color w:val="000000" w:themeColor="text1"/>
              </w:rPr>
            </w:pPr>
            <w:r>
              <w:rPr>
                <w:rFonts w:ascii="Oxfam TSTAR PRO" w:hAnsi="Oxfam TSTAR PRO"/>
                <w:color w:val="000000" w:themeColor="text1"/>
                <w:sz w:val="24"/>
              </w:rPr>
              <w:t>Kontzeptua</w:t>
            </w:r>
          </w:p>
        </w:tc>
        <w:tc>
          <w:tcPr>
            <w:tcW w:w="2872"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0" w:type="dxa"/>
              <w:left w:w="108" w:type="dxa"/>
              <w:bottom w:w="0" w:type="dxa"/>
              <w:right w:w="108" w:type="dxa"/>
            </w:tcMar>
            <w:vAlign w:val="center"/>
          </w:tcPr>
          <w:p w14:paraId="07B69D3D" w14:textId="77777777" w:rsidR="00F0263C" w:rsidRPr="00A54844" w:rsidRDefault="00F0263C" w:rsidP="00555DE8">
            <w:pPr>
              <w:spacing w:after="0"/>
              <w:jc w:val="center"/>
              <w:rPr>
                <w:rFonts w:ascii="Oxfam TSTAR PRO" w:hAnsi="Oxfam TSTAR PRO"/>
                <w:color w:val="000000" w:themeColor="text1"/>
                <w:sz w:val="24"/>
                <w:szCs w:val="24"/>
              </w:rPr>
            </w:pPr>
            <w:r>
              <w:rPr>
                <w:rFonts w:ascii="Oxfam TSTAR PRO" w:hAnsi="Oxfam TSTAR PRO"/>
                <w:color w:val="000000" w:themeColor="text1"/>
                <w:sz w:val="24"/>
              </w:rPr>
              <w:t>Eskatutako zenbatekoa</w:t>
            </w:r>
          </w:p>
        </w:tc>
      </w:tr>
      <w:tr w:rsidR="00F0263C" w14:paraId="741E3CF8" w14:textId="77777777" w:rsidTr="00555DE8">
        <w:trPr>
          <w:trHeight w:val="320"/>
        </w:trPr>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06F998" w14:textId="77777777" w:rsidR="00F0263C" w:rsidRDefault="00F0263C" w:rsidP="00555DE8">
            <w:pPr>
              <w:spacing w:after="0"/>
              <w:rPr>
                <w:rFonts w:ascii="Oxfam TSTAR PRO" w:hAnsi="Oxfam TSTAR PRO"/>
                <w:sz w:val="24"/>
                <w:szCs w:val="24"/>
              </w:rPr>
            </w:pPr>
          </w:p>
          <w:p w14:paraId="07E4BE42" w14:textId="77777777" w:rsidR="00F0263C" w:rsidRDefault="00F0263C" w:rsidP="00555DE8">
            <w:pPr>
              <w:spacing w:after="0"/>
              <w:rPr>
                <w:rFonts w:ascii="Oxfam TSTAR PRO" w:hAnsi="Oxfam TSTAR PRO"/>
                <w:sz w:val="24"/>
                <w:szCs w:val="24"/>
              </w:rPr>
            </w:pPr>
          </w:p>
          <w:p w14:paraId="33655D98" w14:textId="74A20D4A" w:rsidR="00F0263C" w:rsidRDefault="00F0263C" w:rsidP="00555DE8">
            <w:pPr>
              <w:spacing w:after="0"/>
            </w:pPr>
            <w:r>
              <w:rPr>
                <w:rFonts w:ascii="Oxfam TSTAR PRO" w:hAnsi="Oxfam TSTAR PRO"/>
                <w:sz w:val="24"/>
              </w:rPr>
              <w:t>Material suntsikorra</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C466C3" w14:textId="77777777" w:rsidR="00F0263C" w:rsidRDefault="00F0263C" w:rsidP="00555DE8">
            <w:pPr>
              <w:spacing w:after="0"/>
              <w:rPr>
                <w:rFonts w:ascii="Oxfam TSTAR PRO" w:hAnsi="Oxfam TSTAR PRO"/>
                <w:color w:val="AEAAAA"/>
                <w:sz w:val="24"/>
                <w:szCs w:val="24"/>
              </w:rPr>
            </w:pPr>
            <w:r>
              <w:rPr>
                <w:rFonts w:ascii="Oxfam TSTAR PRO" w:hAnsi="Oxfam TSTAR PRO"/>
                <w:color w:val="AEAAAA"/>
                <w:sz w:val="24"/>
              </w:rPr>
              <w:t>Maiz berritzen diren erabilera komuneko materialak, adibidez, jarduerak egiteko beharrezkoa den bulegoko materiala.</w:t>
            </w:r>
          </w:p>
        </w:tc>
        <w:tc>
          <w:tcPr>
            <w:tcW w:w="2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718CF" w14:textId="77777777" w:rsidR="00F0263C" w:rsidRDefault="00F0263C" w:rsidP="00555DE8">
            <w:pPr>
              <w:spacing w:after="0"/>
              <w:rPr>
                <w:rFonts w:ascii="Oxfam TSTAR PRO" w:hAnsi="Oxfam TSTAR PRO"/>
                <w:color w:val="AEAAAA"/>
                <w:sz w:val="24"/>
                <w:szCs w:val="24"/>
              </w:rPr>
            </w:pPr>
          </w:p>
          <w:p w14:paraId="4C6FB276" w14:textId="77777777" w:rsidR="00F0263C" w:rsidRDefault="00F0263C" w:rsidP="00555DE8">
            <w:pPr>
              <w:spacing w:after="0"/>
              <w:rPr>
                <w:rFonts w:ascii="Oxfam TSTAR PRO" w:hAnsi="Oxfam TSTAR PRO"/>
                <w:color w:val="AEAAAA"/>
                <w:sz w:val="24"/>
                <w:szCs w:val="24"/>
              </w:rPr>
            </w:pPr>
          </w:p>
        </w:tc>
      </w:tr>
      <w:tr w:rsidR="00F0263C" w14:paraId="36DC32E9" w14:textId="77777777" w:rsidTr="00555DE8">
        <w:trPr>
          <w:trHeight w:val="320"/>
        </w:trPr>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5E9B5" w14:textId="6D638C84" w:rsidR="00F0263C" w:rsidRDefault="00F0263C" w:rsidP="00555DE8">
            <w:pPr>
              <w:spacing w:after="0"/>
              <w:rPr>
                <w:rFonts w:ascii="Oxfam TSTAR PRO" w:hAnsi="Oxfam TSTAR PRO"/>
                <w:sz w:val="24"/>
                <w:szCs w:val="24"/>
              </w:rPr>
            </w:pPr>
            <w:r>
              <w:rPr>
                <w:rFonts w:ascii="Oxfam TSTAR PRO" w:hAnsi="Oxfam TSTAR PRO"/>
                <w:sz w:val="24"/>
              </w:rPr>
              <w:t>Alokairuak</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B3A916" w14:textId="77777777" w:rsidR="00F0263C" w:rsidRDefault="00F0263C" w:rsidP="00555DE8">
            <w:pPr>
              <w:spacing w:after="0"/>
              <w:rPr>
                <w:rFonts w:ascii="Oxfam TSTAR PRO" w:hAnsi="Oxfam TSTAR PRO"/>
                <w:color w:val="AEAAAA"/>
                <w:sz w:val="24"/>
                <w:szCs w:val="24"/>
              </w:rPr>
            </w:pPr>
            <w:r>
              <w:rPr>
                <w:rFonts w:ascii="Oxfam TSTAR PRO" w:hAnsi="Oxfam TSTAR PRO"/>
                <w:color w:val="AEAAAA"/>
                <w:sz w:val="24"/>
              </w:rPr>
              <w:t>Jarduerak egiteko beharrezkoak diren alokairuak</w:t>
            </w:r>
          </w:p>
        </w:tc>
        <w:tc>
          <w:tcPr>
            <w:tcW w:w="2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6A6CC9" w14:textId="77777777" w:rsidR="00F0263C" w:rsidRDefault="00F0263C" w:rsidP="00555DE8">
            <w:pPr>
              <w:spacing w:after="0"/>
              <w:rPr>
                <w:rFonts w:ascii="Oxfam TSTAR PRO" w:hAnsi="Oxfam TSTAR PRO"/>
                <w:color w:val="AEAAAA"/>
                <w:sz w:val="24"/>
                <w:szCs w:val="24"/>
              </w:rPr>
            </w:pPr>
          </w:p>
        </w:tc>
      </w:tr>
      <w:tr w:rsidR="00F0263C" w14:paraId="008A1AB8" w14:textId="77777777" w:rsidTr="00555DE8">
        <w:trPr>
          <w:trHeight w:val="320"/>
        </w:trPr>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F210B" w14:textId="77777777" w:rsidR="00F0263C" w:rsidRDefault="00F0263C" w:rsidP="00555DE8">
            <w:pPr>
              <w:spacing w:after="0"/>
              <w:rPr>
                <w:rFonts w:ascii="Oxfam TSTAR PRO" w:hAnsi="Oxfam TSTAR PRO"/>
                <w:sz w:val="24"/>
                <w:szCs w:val="24"/>
              </w:rPr>
            </w:pPr>
          </w:p>
          <w:p w14:paraId="58C6D88A" w14:textId="77777777" w:rsidR="00F0263C" w:rsidRDefault="00F0263C" w:rsidP="00555DE8">
            <w:pPr>
              <w:spacing w:after="0"/>
              <w:rPr>
                <w:rFonts w:ascii="Oxfam TSTAR PRO" w:hAnsi="Oxfam TSTAR PRO"/>
                <w:sz w:val="24"/>
                <w:szCs w:val="24"/>
              </w:rPr>
            </w:pPr>
          </w:p>
          <w:p w14:paraId="3899F0F5" w14:textId="71836501" w:rsidR="00F0263C" w:rsidRDefault="00F0263C" w:rsidP="00555DE8">
            <w:pPr>
              <w:spacing w:after="0"/>
              <w:rPr>
                <w:rFonts w:ascii="Oxfam TSTAR PRO" w:hAnsi="Oxfam TSTAR PRO"/>
                <w:sz w:val="24"/>
                <w:szCs w:val="24"/>
              </w:rPr>
            </w:pPr>
            <w:r>
              <w:rPr>
                <w:rFonts w:ascii="Oxfam TSTAR PRO" w:hAnsi="Oxfam TSTAR PRO"/>
                <w:sz w:val="24"/>
              </w:rPr>
              <w:t xml:space="preserve">Langileak </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BDB874" w14:textId="77777777" w:rsidR="00F0263C" w:rsidRDefault="00F0263C" w:rsidP="00555DE8">
            <w:pPr>
              <w:spacing w:after="0"/>
              <w:rPr>
                <w:rFonts w:ascii="Oxfam TSTAR PRO" w:hAnsi="Oxfam TSTAR PRO"/>
                <w:color w:val="AEAAAA"/>
                <w:sz w:val="24"/>
                <w:szCs w:val="24"/>
              </w:rPr>
            </w:pPr>
            <w:r>
              <w:rPr>
                <w:rFonts w:ascii="Oxfam TSTAR PRO" w:hAnsi="Oxfam TSTAR PRO"/>
                <w:color w:val="AEAAAA"/>
                <w:sz w:val="24"/>
              </w:rPr>
              <w:t xml:space="preserve">Proiekturako kontratatutako pertsonen soldata-kostuak, kostu guztiak barne (adibidez, PFEZ, Gizarte Segurantza) </w:t>
            </w:r>
          </w:p>
        </w:tc>
        <w:tc>
          <w:tcPr>
            <w:tcW w:w="2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9FE9F" w14:textId="77777777" w:rsidR="00F0263C" w:rsidRDefault="00F0263C" w:rsidP="00555DE8">
            <w:pPr>
              <w:spacing w:after="0"/>
            </w:pPr>
          </w:p>
        </w:tc>
      </w:tr>
      <w:tr w:rsidR="00F0263C" w14:paraId="4B326875" w14:textId="77777777" w:rsidTr="00555DE8">
        <w:trPr>
          <w:trHeight w:val="320"/>
        </w:trPr>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DC3B4D" w14:textId="77777777" w:rsidR="00F0263C" w:rsidRDefault="00F0263C" w:rsidP="00555DE8">
            <w:pPr>
              <w:spacing w:after="0"/>
              <w:rPr>
                <w:rFonts w:ascii="Oxfam TSTAR PRO" w:hAnsi="Oxfam TSTAR PRO"/>
                <w:sz w:val="24"/>
                <w:szCs w:val="24"/>
              </w:rPr>
            </w:pPr>
          </w:p>
          <w:p w14:paraId="443092E0" w14:textId="77777777" w:rsidR="00F0263C" w:rsidRDefault="00F0263C" w:rsidP="00555DE8">
            <w:pPr>
              <w:spacing w:after="0"/>
              <w:rPr>
                <w:rFonts w:ascii="Oxfam TSTAR PRO" w:hAnsi="Oxfam TSTAR PRO"/>
                <w:sz w:val="24"/>
                <w:szCs w:val="24"/>
              </w:rPr>
            </w:pPr>
          </w:p>
          <w:p w14:paraId="4D2FA92F" w14:textId="0DDBCC12" w:rsidR="00F0263C" w:rsidRDefault="00F0263C" w:rsidP="00555DE8">
            <w:pPr>
              <w:spacing w:after="0"/>
              <w:rPr>
                <w:rFonts w:ascii="Oxfam TSTAR PRO" w:hAnsi="Oxfam TSTAR PRO"/>
                <w:sz w:val="24"/>
                <w:szCs w:val="24"/>
              </w:rPr>
            </w:pPr>
            <w:r>
              <w:rPr>
                <w:rFonts w:ascii="Oxfam TSTAR PRO" w:hAnsi="Oxfam TSTAR PRO"/>
                <w:sz w:val="24"/>
              </w:rPr>
              <w:t>Joan-etorriak, ostatua eta dietak</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7A4D96" w14:textId="77777777" w:rsidR="00F0263C" w:rsidRDefault="00F0263C" w:rsidP="00555DE8">
            <w:pPr>
              <w:spacing w:after="0"/>
            </w:pPr>
            <w:r>
              <w:rPr>
                <w:rFonts w:ascii="Oxfam TSTAR PRO" w:hAnsi="Oxfam TSTAR PRO"/>
                <w:color w:val="AEAAAA"/>
                <w:sz w:val="24"/>
              </w:rPr>
              <w:t xml:space="preserve">Jarduerak gauzatzeko beharrezkoak diren joan-etorriak, bai inplementazioaren ardura duten pertsonenak, bai jardueretako parte-hartzaileenak.  </w:t>
            </w:r>
          </w:p>
        </w:tc>
        <w:tc>
          <w:tcPr>
            <w:tcW w:w="2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F4CCE" w14:textId="77777777" w:rsidR="00F0263C" w:rsidRDefault="00F0263C" w:rsidP="00555DE8">
            <w:pPr>
              <w:spacing w:after="0"/>
              <w:rPr>
                <w:rFonts w:ascii="Oxfam TSTAR PRO" w:hAnsi="Oxfam TSTAR PRO"/>
                <w:color w:val="AEAAAA"/>
                <w:sz w:val="24"/>
                <w:szCs w:val="24"/>
              </w:rPr>
            </w:pPr>
          </w:p>
        </w:tc>
      </w:tr>
      <w:tr w:rsidR="00F0263C" w14:paraId="3E7B245A" w14:textId="77777777" w:rsidTr="00555DE8">
        <w:trPr>
          <w:trHeight w:val="320"/>
        </w:trPr>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C6A76A" w14:textId="77777777" w:rsidR="00F0263C" w:rsidRDefault="00F0263C" w:rsidP="00555DE8">
            <w:pPr>
              <w:spacing w:after="0"/>
              <w:rPr>
                <w:rFonts w:ascii="Oxfam TSTAR PRO" w:hAnsi="Oxfam TSTAR PRO"/>
                <w:sz w:val="24"/>
                <w:szCs w:val="24"/>
              </w:rPr>
            </w:pPr>
          </w:p>
          <w:p w14:paraId="67DE2060" w14:textId="167F6808" w:rsidR="00F0263C" w:rsidRDefault="00F0263C" w:rsidP="00555DE8">
            <w:pPr>
              <w:spacing w:after="0"/>
              <w:rPr>
                <w:rFonts w:ascii="Oxfam TSTAR PRO" w:hAnsi="Oxfam TSTAR PRO"/>
                <w:sz w:val="24"/>
                <w:szCs w:val="24"/>
              </w:rPr>
            </w:pPr>
            <w:r>
              <w:rPr>
                <w:rFonts w:ascii="Oxfam TSTAR PRO" w:hAnsi="Oxfam TSTAR PRO"/>
                <w:sz w:val="24"/>
              </w:rPr>
              <w:t>Ekipamendua</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CF4D7" w14:textId="77777777" w:rsidR="00F0263C" w:rsidRDefault="00F0263C" w:rsidP="00555DE8">
            <w:pPr>
              <w:spacing w:after="0"/>
            </w:pPr>
            <w:r>
              <w:rPr>
                <w:rFonts w:ascii="Oxfam TSTAR PRO" w:hAnsi="Oxfam TSTAR PRO"/>
                <w:color w:val="AEAAAA"/>
                <w:sz w:val="24"/>
              </w:rPr>
              <w:t xml:space="preserve">Proiektua gauzatzeko beharrezkoak diren ekipo informatikoak edo bestelako ekipoak erostea </w:t>
            </w:r>
          </w:p>
        </w:tc>
        <w:tc>
          <w:tcPr>
            <w:tcW w:w="2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9C082" w14:textId="77777777" w:rsidR="00F0263C" w:rsidRDefault="00F0263C" w:rsidP="00555DE8">
            <w:pPr>
              <w:spacing w:after="0"/>
              <w:rPr>
                <w:rFonts w:ascii="Oxfam TSTAR PRO" w:hAnsi="Oxfam TSTAR PRO"/>
                <w:color w:val="AEAAAA"/>
                <w:sz w:val="24"/>
                <w:szCs w:val="24"/>
              </w:rPr>
            </w:pPr>
          </w:p>
        </w:tc>
      </w:tr>
      <w:tr w:rsidR="00F0263C" w14:paraId="3662480E" w14:textId="77777777" w:rsidTr="00555DE8">
        <w:trPr>
          <w:trHeight w:val="320"/>
        </w:trPr>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E648B" w14:textId="77777777" w:rsidR="00F0263C" w:rsidRDefault="00F0263C" w:rsidP="00555DE8">
            <w:pPr>
              <w:spacing w:after="0"/>
              <w:rPr>
                <w:rFonts w:ascii="Oxfam TSTAR PRO" w:hAnsi="Oxfam TSTAR PRO"/>
                <w:sz w:val="24"/>
                <w:szCs w:val="24"/>
              </w:rPr>
            </w:pPr>
            <w:r>
              <w:rPr>
                <w:rFonts w:ascii="Oxfam TSTAR PRO" w:hAnsi="Oxfam TSTAR PRO"/>
                <w:sz w:val="24"/>
              </w:rPr>
              <w:t>Kanpoko zerbitzuak (hirugarrenei kontratatutako zerbitzuak)</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3E5CA" w14:textId="77777777" w:rsidR="00F0263C" w:rsidRDefault="00F0263C" w:rsidP="00555DE8">
            <w:pPr>
              <w:spacing w:after="0"/>
            </w:pPr>
            <w:r>
              <w:rPr>
                <w:rFonts w:ascii="Oxfam TSTAR PRO" w:hAnsi="Oxfam TSTAR PRO"/>
                <w:color w:val="AEAAAA"/>
                <w:sz w:val="24"/>
              </w:rPr>
              <w:t xml:space="preserve">Proiektua gauzatzeko beharrezkoak diren zerbitzuak kontratatzea, hala nola ikerketetarako aholkularitza, txostenak egitea, ikus-entzunezko produktuak ekoizteko zerbitzuak, ekitaldietarako catering-zerbitzuak, etab. </w:t>
            </w:r>
          </w:p>
        </w:tc>
        <w:tc>
          <w:tcPr>
            <w:tcW w:w="2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3402F" w14:textId="77777777" w:rsidR="00F0263C" w:rsidRDefault="00F0263C" w:rsidP="00555DE8">
            <w:pPr>
              <w:spacing w:after="0"/>
              <w:rPr>
                <w:rFonts w:ascii="Oxfam TSTAR PRO" w:hAnsi="Oxfam TSTAR PRO"/>
                <w:color w:val="AEAAAA"/>
                <w:sz w:val="24"/>
                <w:szCs w:val="24"/>
              </w:rPr>
            </w:pPr>
          </w:p>
        </w:tc>
      </w:tr>
      <w:tr w:rsidR="00F0263C" w14:paraId="2A3EE78A" w14:textId="77777777" w:rsidTr="00555DE8">
        <w:trPr>
          <w:trHeight w:val="320"/>
        </w:trPr>
        <w:tc>
          <w:tcPr>
            <w:tcW w:w="2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31A06" w14:textId="77777777" w:rsidR="00F0263C" w:rsidRDefault="00F0263C" w:rsidP="00555DE8">
            <w:pPr>
              <w:spacing w:after="0"/>
            </w:pPr>
            <w:r>
              <w:rPr>
                <w:rFonts w:ascii="Oxfam TSTAR PRO" w:hAnsi="Oxfam TSTAR PRO"/>
                <w:sz w:val="24"/>
              </w:rPr>
              <w:t>Jarduerak egiteko beharrezkoak diren beste gastu batzuk</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A4953" w14:textId="77777777" w:rsidR="00F0263C" w:rsidRDefault="00F0263C" w:rsidP="00555DE8">
            <w:pPr>
              <w:spacing w:after="0"/>
              <w:rPr>
                <w:rFonts w:ascii="Oxfam TSTAR PRO" w:hAnsi="Oxfam TSTAR PRO"/>
                <w:color w:val="AEAAAA"/>
                <w:sz w:val="24"/>
                <w:szCs w:val="24"/>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9BB36C" w14:textId="77777777" w:rsidR="00F0263C" w:rsidRDefault="00F0263C" w:rsidP="00555DE8">
            <w:pPr>
              <w:spacing w:after="0"/>
              <w:rPr>
                <w:rFonts w:ascii="Oxfam TSTAR PRO" w:hAnsi="Oxfam TSTAR PRO"/>
                <w:color w:val="AEAAAA"/>
                <w:sz w:val="24"/>
                <w:szCs w:val="24"/>
              </w:rPr>
            </w:pPr>
          </w:p>
        </w:tc>
      </w:tr>
      <w:tr w:rsidR="00F0263C" w14:paraId="0DB1ED05" w14:textId="77777777" w:rsidTr="00A54844">
        <w:trPr>
          <w:trHeight w:val="320"/>
        </w:trPr>
        <w:tc>
          <w:tcPr>
            <w:tcW w:w="2472"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0" w:type="dxa"/>
              <w:left w:w="108" w:type="dxa"/>
              <w:bottom w:w="0" w:type="dxa"/>
              <w:right w:w="108" w:type="dxa"/>
            </w:tcMar>
          </w:tcPr>
          <w:p w14:paraId="4A45608B" w14:textId="77777777" w:rsidR="00F0263C" w:rsidRDefault="00F0263C" w:rsidP="00555DE8">
            <w:pPr>
              <w:spacing w:after="0"/>
              <w:rPr>
                <w:rFonts w:ascii="Oxfam TSTAR PRO" w:hAnsi="Oxfam TSTAR PRO"/>
                <w:sz w:val="24"/>
                <w:szCs w:val="24"/>
              </w:rPr>
            </w:pPr>
          </w:p>
        </w:tc>
        <w:tc>
          <w:tcPr>
            <w:tcW w:w="3150"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0" w:type="dxa"/>
              <w:left w:w="108" w:type="dxa"/>
              <w:bottom w:w="0" w:type="dxa"/>
              <w:right w:w="108" w:type="dxa"/>
            </w:tcMar>
          </w:tcPr>
          <w:p w14:paraId="629582F2" w14:textId="77777777" w:rsidR="00F0263C" w:rsidRDefault="00F0263C" w:rsidP="00555DE8">
            <w:pPr>
              <w:spacing w:after="0"/>
              <w:rPr>
                <w:rFonts w:ascii="Oxfam TSTAR PRO" w:hAnsi="Oxfam TSTAR PRO"/>
                <w:sz w:val="24"/>
                <w:szCs w:val="24"/>
              </w:rPr>
            </w:pPr>
          </w:p>
        </w:tc>
        <w:tc>
          <w:tcPr>
            <w:tcW w:w="2872"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0" w:type="dxa"/>
              <w:left w:w="108" w:type="dxa"/>
              <w:bottom w:w="0" w:type="dxa"/>
              <w:right w:w="108" w:type="dxa"/>
            </w:tcMar>
          </w:tcPr>
          <w:p w14:paraId="1CCD5E93" w14:textId="77777777" w:rsidR="00F0263C" w:rsidRDefault="00F0263C" w:rsidP="00555DE8">
            <w:pPr>
              <w:spacing w:after="0"/>
              <w:rPr>
                <w:rFonts w:ascii="Oxfam TSTAR PRO" w:hAnsi="Oxfam TSTAR PRO"/>
                <w:sz w:val="24"/>
                <w:szCs w:val="24"/>
              </w:rPr>
            </w:pPr>
          </w:p>
        </w:tc>
      </w:tr>
      <w:tr w:rsidR="00F0263C" w14:paraId="103BB772" w14:textId="77777777" w:rsidTr="00555DE8">
        <w:trPr>
          <w:trHeight w:val="735"/>
        </w:trPr>
        <w:tc>
          <w:tcPr>
            <w:tcW w:w="562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E9475" w14:textId="77777777" w:rsidR="00F0263C" w:rsidRDefault="00F0263C" w:rsidP="00555DE8">
            <w:pPr>
              <w:spacing w:after="0"/>
              <w:rPr>
                <w:rFonts w:ascii="Oxfam TSTAR PRO" w:hAnsi="Oxfam TSTAR PRO"/>
                <w:sz w:val="24"/>
                <w:szCs w:val="24"/>
              </w:rPr>
            </w:pPr>
          </w:p>
          <w:p w14:paraId="5EF23CD2" w14:textId="77777777" w:rsidR="00F0263C" w:rsidRDefault="00F0263C" w:rsidP="00555DE8">
            <w:pPr>
              <w:spacing w:after="0"/>
            </w:pPr>
            <w:r>
              <w:rPr>
                <w:rFonts w:ascii="Oxfam TSTAR PRO" w:hAnsi="Oxfam TSTAR PRO"/>
                <w:sz w:val="24"/>
              </w:rPr>
              <w:t>Eskatutako zenbatekoa guztira</w:t>
            </w:r>
          </w:p>
          <w:p w14:paraId="0E1428EC" w14:textId="77777777" w:rsidR="00F0263C" w:rsidRDefault="00F0263C" w:rsidP="00555DE8">
            <w:pPr>
              <w:spacing w:after="0"/>
              <w:rPr>
                <w:rFonts w:ascii="Oxfam TSTAR PRO" w:hAnsi="Oxfam TSTAR PRO"/>
                <w:sz w:val="24"/>
                <w:szCs w:val="24"/>
              </w:rPr>
            </w:pPr>
          </w:p>
        </w:tc>
        <w:tc>
          <w:tcPr>
            <w:tcW w:w="28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2970A" w14:textId="77777777" w:rsidR="00F0263C" w:rsidRDefault="00F0263C" w:rsidP="00555DE8">
            <w:pPr>
              <w:spacing w:after="0"/>
              <w:rPr>
                <w:rFonts w:ascii="Oxfam TSTAR PRO" w:hAnsi="Oxfam TSTAR PRO"/>
                <w:sz w:val="24"/>
                <w:szCs w:val="24"/>
              </w:rPr>
            </w:pPr>
          </w:p>
          <w:p w14:paraId="6519220A" w14:textId="77777777" w:rsidR="00F0263C" w:rsidRDefault="00F0263C" w:rsidP="00555DE8">
            <w:pPr>
              <w:spacing w:after="0"/>
              <w:rPr>
                <w:rFonts w:ascii="Oxfam TSTAR PRO" w:hAnsi="Oxfam TSTAR PRO"/>
                <w:sz w:val="24"/>
                <w:szCs w:val="24"/>
              </w:rPr>
            </w:pPr>
          </w:p>
        </w:tc>
      </w:tr>
    </w:tbl>
    <w:p w14:paraId="5DF953C6" w14:textId="77777777" w:rsidR="00F0263C" w:rsidRDefault="00F0263C" w:rsidP="00F0263C">
      <w:pPr>
        <w:pStyle w:val="Prrafodelista"/>
        <w:jc w:val="both"/>
        <w:rPr>
          <w:rFonts w:ascii="Oxfam TSTAR PRO" w:hAnsi="Oxfam TSTAR PRO"/>
          <w:color w:val="767171"/>
          <w:sz w:val="28"/>
          <w:szCs w:val="28"/>
        </w:rPr>
      </w:pPr>
    </w:p>
    <w:p w14:paraId="1DFCB45C" w14:textId="77777777" w:rsidR="00F0263C" w:rsidRDefault="00F0263C" w:rsidP="00F0263C">
      <w:pPr>
        <w:pStyle w:val="Prrafodelista"/>
        <w:jc w:val="both"/>
        <w:rPr>
          <w:rFonts w:ascii="Oxfam TSTAR PRO" w:hAnsi="Oxfam TSTAR PRO"/>
          <w:color w:val="767171"/>
          <w:sz w:val="28"/>
          <w:szCs w:val="28"/>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8494"/>
      </w:tblGrid>
      <w:tr w:rsidR="00020B3E" w:rsidRPr="00D30F61" w14:paraId="7C03EE79" w14:textId="77777777" w:rsidTr="00A54844">
        <w:trPr>
          <w:trHeight w:val="300"/>
        </w:trPr>
        <w:tc>
          <w:tcPr>
            <w:tcW w:w="8494" w:type="dxa"/>
            <w:shd w:val="clear" w:color="auto" w:fill="FFFFFF" w:themeFill="background1"/>
          </w:tcPr>
          <w:p w14:paraId="7EA0CDDC" w14:textId="5BFE9905" w:rsidR="00020B3E" w:rsidRPr="00A54844" w:rsidRDefault="774A2796" w:rsidP="774A2796">
            <w:pPr>
              <w:rPr>
                <w:rFonts w:ascii="Oxfam TSTAR PRO" w:hAnsi="Oxfam TSTAR PRO"/>
                <w:color w:val="000000" w:themeColor="text1"/>
                <w:sz w:val="28"/>
                <w:szCs w:val="28"/>
              </w:rPr>
            </w:pPr>
            <w:r>
              <w:rPr>
                <w:rFonts w:ascii="Oxfam TSTAR PRO" w:hAnsi="Oxfam TSTAR PRO"/>
                <w:color w:val="000000" w:themeColor="text1"/>
                <w:sz w:val="28"/>
              </w:rPr>
              <w:t xml:space="preserve">3.1. Mesedez, azaldu pixka bat gehiago aurrekontuan sartu dituzun kostuak eta nola lotzen diren proiektuan aurreikusitako jarduerekin. </w:t>
            </w:r>
          </w:p>
          <w:p w14:paraId="22770A30" w14:textId="118B655F" w:rsidR="00020B3E" w:rsidRDefault="774A2796" w:rsidP="774A2796">
            <w:pPr>
              <w:rPr>
                <w:rFonts w:ascii="Oxfam TSTAR PRO" w:hAnsi="Oxfam TSTAR PRO"/>
                <w:color w:val="000000" w:themeColor="text1"/>
              </w:rPr>
            </w:pPr>
            <w:r>
              <w:rPr>
                <w:rFonts w:ascii="Oxfam TSTAR PRO" w:hAnsi="Oxfam TSTAR PRO"/>
                <w:color w:val="000000" w:themeColor="text1"/>
              </w:rPr>
              <w:t xml:space="preserve">* Informazio hori oso baliagarria izango da aurrekontua hobeto baloratzeko eta ulertzeko.  </w:t>
            </w:r>
          </w:p>
          <w:p w14:paraId="7E509D64" w14:textId="77777777" w:rsidR="008B3EF5" w:rsidRPr="008B3EF5" w:rsidRDefault="008B3EF5" w:rsidP="774A2796">
            <w:pPr>
              <w:rPr>
                <w:rFonts w:ascii="Oxfam TSTAR PRO" w:hAnsi="Oxfam TSTAR PRO"/>
                <w:color w:val="000000" w:themeColor="text1"/>
              </w:rPr>
            </w:pPr>
          </w:p>
          <w:p w14:paraId="6E4F873C" w14:textId="54545A06" w:rsidR="00020B3E" w:rsidRPr="00A54844" w:rsidRDefault="008B3EF5" w:rsidP="774A2796">
            <w:pPr>
              <w:rPr>
                <w:rFonts w:ascii="Oxfam TSTAR PRO" w:hAnsi="Oxfam TSTAR PRO"/>
                <w:color w:val="000000" w:themeColor="text1"/>
                <w:sz w:val="20"/>
                <w:szCs w:val="20"/>
              </w:rPr>
            </w:pPr>
            <w:r>
              <w:rPr>
                <w:rFonts w:ascii="Oxfam TSTAR PRO" w:hAnsi="Oxfam TSTAR PRO"/>
                <w:color w:val="000000" w:themeColor="text1"/>
              </w:rPr>
              <w:t>** Karaktereen gehieneko kopurua, zuriuneak kontuan hartuta: 5.000.</w:t>
            </w:r>
          </w:p>
        </w:tc>
      </w:tr>
      <w:tr w:rsidR="00020B3E" w:rsidRPr="006E550A" w14:paraId="6E0D99EF" w14:textId="77777777" w:rsidTr="00A54844">
        <w:trPr>
          <w:trHeight w:val="300"/>
        </w:trPr>
        <w:tc>
          <w:tcPr>
            <w:tcW w:w="8494" w:type="dxa"/>
            <w:shd w:val="clear" w:color="auto" w:fill="FFFFFF" w:themeFill="background1"/>
          </w:tcPr>
          <w:p w14:paraId="11EA8C1B" w14:textId="77777777" w:rsidR="00020B3E" w:rsidRPr="00A54844" w:rsidRDefault="00020B3E" w:rsidP="008B3EF5">
            <w:pPr>
              <w:rPr>
                <w:rFonts w:ascii="Oxfam TSTAR PRO" w:hAnsi="Oxfam TSTAR PRO"/>
                <w:color w:val="000000" w:themeColor="text1"/>
                <w:sz w:val="28"/>
                <w:szCs w:val="28"/>
              </w:rPr>
            </w:pPr>
          </w:p>
        </w:tc>
      </w:tr>
    </w:tbl>
    <w:p w14:paraId="4E6109B8" w14:textId="77777777" w:rsidR="00F0263C" w:rsidRDefault="00F0263C" w:rsidP="310623CB">
      <w:pPr>
        <w:jc w:val="both"/>
        <w:rPr>
          <w:rFonts w:ascii="Oxfam TSTAR PRO" w:hAnsi="Oxfam TSTAR PRO"/>
          <w:color w:val="767171" w:themeColor="background2" w:themeShade="80"/>
          <w:sz w:val="28"/>
          <w:szCs w:val="28"/>
        </w:rPr>
      </w:pPr>
    </w:p>
    <w:p w14:paraId="20841255" w14:textId="3CF28890" w:rsidR="00D67F66" w:rsidRPr="00ED61A0" w:rsidRDefault="06FBBD68" w:rsidP="53E27146">
      <w:pPr>
        <w:pStyle w:val="Prrafodelista"/>
        <w:numPr>
          <w:ilvl w:val="0"/>
          <w:numId w:val="36"/>
        </w:numPr>
        <w:jc w:val="both"/>
        <w:rPr>
          <w:rFonts w:ascii="Oxfam TSTAR PRO Headline" w:hAnsi="Oxfam TSTAR PRO Headline"/>
          <w:color w:val="70AD47" w:themeColor="accent6"/>
          <w:sz w:val="32"/>
          <w:szCs w:val="32"/>
        </w:rPr>
      </w:pPr>
      <w:r>
        <w:rPr>
          <w:rFonts w:ascii="Oxfam TSTAR PRO Headline" w:hAnsi="Oxfam TSTAR PRO Headline"/>
          <w:color w:val="70AD47" w:themeColor="accent6"/>
          <w:sz w:val="32"/>
        </w:rPr>
        <w:t>Beste datu batzuk eta erantsitako dokumentazioa</w:t>
      </w:r>
    </w:p>
    <w:p w14:paraId="09570FF1" w14:textId="430E6941" w:rsidR="00D67F66" w:rsidRPr="004E5C2B" w:rsidRDefault="6E58A6BB" w:rsidP="53E27146">
      <w:pPr>
        <w:jc w:val="both"/>
        <w:rPr>
          <w:rFonts w:ascii="Oxfam TSTAR PRO" w:hAnsi="Oxfam TSTAR PRO"/>
          <w:color w:val="7F7F7F" w:themeColor="text1" w:themeTint="80"/>
          <w:sz w:val="24"/>
          <w:szCs w:val="24"/>
        </w:rPr>
      </w:pPr>
      <w:r>
        <w:rPr>
          <w:rFonts w:ascii="Oxfam TSTAR PRO" w:hAnsi="Oxfam TSTAR PRO"/>
          <w:color w:val="7F7F7F" w:themeColor="text1" w:themeTint="80"/>
          <w:sz w:val="24"/>
        </w:rPr>
        <w:t xml:space="preserve">Zure erakundea hautatua izanez gero, izapideak arintzeko, informazio hau eman behar diguzu. Zure erakundea ez bada hautatua, datuak betiko ezabatuko dira gure datu-basetik. </w:t>
      </w:r>
    </w:p>
    <w:p w14:paraId="736F70FD" w14:textId="77777777" w:rsidR="003629DA" w:rsidRDefault="003629DA" w:rsidP="53E27146">
      <w:pPr>
        <w:jc w:val="both"/>
        <w:rPr>
          <w:rFonts w:ascii="Oxfam TSTAR PRO" w:hAnsi="Oxfam TSTAR PRO"/>
          <w:color w:val="7F7F7F" w:themeColor="text1" w:themeTint="80"/>
          <w:sz w:val="28"/>
          <w:szCs w:val="28"/>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8494"/>
      </w:tblGrid>
      <w:tr w:rsidR="003629DA" w14:paraId="6B2F53D8" w14:textId="77777777" w:rsidTr="00A54844">
        <w:trPr>
          <w:trHeight w:val="300"/>
        </w:trPr>
        <w:tc>
          <w:tcPr>
            <w:tcW w:w="8494" w:type="dxa"/>
            <w:shd w:val="clear" w:color="auto" w:fill="FFFFFF" w:themeFill="background1"/>
          </w:tcPr>
          <w:p w14:paraId="20224B0B" w14:textId="315C82C1" w:rsidR="003629DA" w:rsidRPr="00A54844" w:rsidRDefault="00070532" w:rsidP="00190677">
            <w:pPr>
              <w:rPr>
                <w:rFonts w:ascii="Oxfam TSTAR PRO" w:hAnsi="Oxfam TSTAR PRO"/>
                <w:color w:val="000000" w:themeColor="text1"/>
                <w:sz w:val="28"/>
                <w:szCs w:val="28"/>
              </w:rPr>
            </w:pPr>
            <w:r>
              <w:rPr>
                <w:rFonts w:ascii="Oxfam TSTAR PRO" w:hAnsi="Oxfam TSTAR PRO"/>
                <w:color w:val="000000" w:themeColor="text1"/>
                <w:sz w:val="28"/>
              </w:rPr>
              <w:t>4.1. Nor da erakundearen legezko ordezkaria? (izena eta abizenak)</w:t>
            </w:r>
          </w:p>
          <w:p w14:paraId="15ED7C8F" w14:textId="77777777" w:rsidR="00D30F61" w:rsidRPr="00A54844" w:rsidRDefault="00D30F61" w:rsidP="00190677">
            <w:pPr>
              <w:rPr>
                <w:rFonts w:ascii="Oxfam TSTAR PRO" w:hAnsi="Oxfam TSTAR PRO"/>
                <w:color w:val="000000" w:themeColor="text1"/>
                <w:sz w:val="28"/>
                <w:szCs w:val="28"/>
              </w:rPr>
            </w:pPr>
          </w:p>
          <w:p w14:paraId="3B3B40BD" w14:textId="2920029F" w:rsidR="00D30F61" w:rsidRPr="00A54844" w:rsidRDefault="2329903E" w:rsidP="00190677">
            <w:pPr>
              <w:rPr>
                <w:rFonts w:ascii="Oxfam TSTAR PRO" w:hAnsi="Oxfam TSTAR PRO"/>
                <w:color w:val="000000" w:themeColor="text1"/>
                <w:sz w:val="20"/>
                <w:szCs w:val="20"/>
              </w:rPr>
            </w:pPr>
            <w:r>
              <w:rPr>
                <w:rFonts w:ascii="Oxfam TSTAR PRO" w:hAnsi="Oxfam TSTAR PRO"/>
                <w:color w:val="000000" w:themeColor="text1"/>
                <w:sz w:val="20"/>
              </w:rPr>
              <w:t>* Legezko ordezkaria notarioaren aurrean baimendutako eta izendatutako pertsona da, eta legezko ahalak ditu erakunde eskatzailearen izenean jarduteko, legezko erabakiak hartuz eta haren ordezkaritzan legezko izapideak eginez.</w:t>
            </w:r>
          </w:p>
        </w:tc>
      </w:tr>
      <w:tr w:rsidR="00154324" w:rsidRPr="006E550A" w14:paraId="53F5E28A" w14:textId="77777777" w:rsidTr="00A54844">
        <w:trPr>
          <w:trHeight w:val="300"/>
        </w:trPr>
        <w:tc>
          <w:tcPr>
            <w:tcW w:w="8494" w:type="dxa"/>
            <w:shd w:val="clear" w:color="auto" w:fill="FFFFFF" w:themeFill="background1"/>
          </w:tcPr>
          <w:p w14:paraId="132BD166" w14:textId="77777777" w:rsidR="0090205B" w:rsidRPr="00A54844" w:rsidRDefault="0090205B" w:rsidP="00190677">
            <w:pPr>
              <w:rPr>
                <w:rFonts w:ascii="Oxfam TSTAR PRO" w:hAnsi="Oxfam TSTAR PRO"/>
                <w:color w:val="000000" w:themeColor="text1"/>
                <w:sz w:val="28"/>
                <w:szCs w:val="28"/>
              </w:rPr>
            </w:pPr>
          </w:p>
          <w:p w14:paraId="0AC20626" w14:textId="410C6281" w:rsidR="00154324" w:rsidRPr="00A54844" w:rsidRDefault="00070532" w:rsidP="00190677">
            <w:pPr>
              <w:rPr>
                <w:rFonts w:ascii="Oxfam TSTAR PRO" w:hAnsi="Oxfam TSTAR PRO"/>
                <w:color w:val="000000" w:themeColor="text1"/>
                <w:sz w:val="28"/>
                <w:szCs w:val="28"/>
              </w:rPr>
            </w:pPr>
            <w:r>
              <w:rPr>
                <w:rFonts w:ascii="Oxfam TSTAR PRO" w:hAnsi="Oxfam TSTAR PRO"/>
                <w:color w:val="000000" w:themeColor="text1"/>
                <w:sz w:val="28"/>
              </w:rPr>
              <w:t>4.2. Zein da zure erakundearen Identifikazio Fiskaleko Kodea (IFK)?</w:t>
            </w:r>
          </w:p>
          <w:p w14:paraId="5988804C" w14:textId="77777777" w:rsidR="00D30F61" w:rsidRPr="00A54844" w:rsidRDefault="00D30F61" w:rsidP="00190677">
            <w:pPr>
              <w:rPr>
                <w:rFonts w:ascii="Oxfam TSTAR PRO" w:hAnsi="Oxfam TSTAR PRO"/>
                <w:color w:val="000000" w:themeColor="text1"/>
                <w:sz w:val="28"/>
                <w:szCs w:val="28"/>
              </w:rPr>
            </w:pPr>
          </w:p>
          <w:p w14:paraId="13944926" w14:textId="475FDE1C" w:rsidR="00D30F61" w:rsidRPr="00A54844" w:rsidRDefault="6E58A6BB" w:rsidP="00190677">
            <w:pPr>
              <w:rPr>
                <w:rFonts w:ascii="Oxfam TSTAR PRO" w:hAnsi="Oxfam TSTAR PRO"/>
                <w:color w:val="000000" w:themeColor="text1"/>
                <w:sz w:val="20"/>
                <w:szCs w:val="20"/>
              </w:rPr>
            </w:pPr>
            <w:r>
              <w:rPr>
                <w:rFonts w:ascii="Oxfam TSTAR PRO" w:hAnsi="Oxfam TSTAR PRO"/>
                <w:color w:val="000000" w:themeColor="text1"/>
              </w:rPr>
              <w:t>* IFK zure erakundeari esleitutako zenbaki bakarra eta nahitaezkoa da, Zerga Administrazioaren aurrean identifikatzeko.</w:t>
            </w:r>
            <w:r>
              <w:rPr>
                <w:rFonts w:ascii="Oxfam TSTAR PRO" w:hAnsi="Oxfam TSTAR PRO"/>
                <w:color w:val="000000" w:themeColor="text1"/>
                <w:sz w:val="20"/>
              </w:rPr>
              <w:t xml:space="preserve"> Kode hori izapide fiskalak egiteko erabiltzen da, hala nola zerga-aitorpenak egiteko eta legezko dokumentuak aurkezteko.</w:t>
            </w:r>
          </w:p>
          <w:p w14:paraId="4095F572" w14:textId="46DBBEFA" w:rsidR="00D30F61" w:rsidRPr="00A54844" w:rsidRDefault="00D30F61" w:rsidP="00190677">
            <w:pPr>
              <w:rPr>
                <w:rFonts w:ascii="Oxfam TSTAR PRO" w:hAnsi="Oxfam TSTAR PRO"/>
                <w:color w:val="000000" w:themeColor="text1"/>
                <w:sz w:val="28"/>
                <w:szCs w:val="28"/>
              </w:rPr>
            </w:pPr>
          </w:p>
        </w:tc>
      </w:tr>
      <w:tr w:rsidR="53E27146" w14:paraId="1006947C" w14:textId="77777777" w:rsidTr="00A54844">
        <w:trPr>
          <w:trHeight w:val="300"/>
        </w:trPr>
        <w:tc>
          <w:tcPr>
            <w:tcW w:w="8494" w:type="dxa"/>
            <w:shd w:val="clear" w:color="auto" w:fill="FFFFFF" w:themeFill="background1"/>
          </w:tcPr>
          <w:p w14:paraId="7C501B3D" w14:textId="710C251C" w:rsidR="53E27146" w:rsidRPr="00A54844" w:rsidRDefault="00070532" w:rsidP="53E27146">
            <w:pPr>
              <w:rPr>
                <w:rFonts w:ascii="Oxfam TSTAR PRO" w:hAnsi="Oxfam TSTAR PRO"/>
                <w:color w:val="000000" w:themeColor="text1"/>
                <w:sz w:val="28"/>
                <w:szCs w:val="28"/>
              </w:rPr>
            </w:pPr>
            <w:r>
              <w:rPr>
                <w:rFonts w:ascii="Oxfam TSTAR PRO" w:hAnsi="Oxfam TSTAR PRO"/>
                <w:color w:val="000000" w:themeColor="text1"/>
                <w:sz w:val="28"/>
              </w:rPr>
              <w:t xml:space="preserve">4.3. Erakundearen banku-datuak </w:t>
            </w:r>
          </w:p>
          <w:p w14:paraId="16EBA76F" w14:textId="77777777" w:rsidR="000530A5" w:rsidRPr="00A54844" w:rsidRDefault="000530A5" w:rsidP="53E27146">
            <w:pPr>
              <w:rPr>
                <w:rFonts w:ascii="Oxfam TSTAR PRO" w:hAnsi="Oxfam TSTAR PRO"/>
                <w:color w:val="000000" w:themeColor="text1"/>
                <w:sz w:val="28"/>
                <w:szCs w:val="28"/>
              </w:rPr>
            </w:pPr>
          </w:p>
          <w:p w14:paraId="3EEF9B59" w14:textId="77777777" w:rsidR="000530A5" w:rsidRPr="00A54844" w:rsidRDefault="000530A5" w:rsidP="000530A5">
            <w:pPr>
              <w:rPr>
                <w:rFonts w:ascii="Oxfam TSTAR PRO" w:hAnsi="Oxfam TSTAR PRO"/>
                <w:color w:val="000000" w:themeColor="text1"/>
                <w:sz w:val="20"/>
                <w:szCs w:val="20"/>
              </w:rPr>
            </w:pPr>
            <w:r>
              <w:rPr>
                <w:rFonts w:ascii="Oxfam TSTAR PRO" w:hAnsi="Oxfam TSTAR PRO"/>
                <w:color w:val="000000" w:themeColor="text1"/>
                <w:sz w:val="20"/>
              </w:rPr>
              <w:t>* Datu horiek ezinbestekoak izango dira zure erakundea proiektuan aurreikusitako jardueren finantza-laguntza gauzatzeko hautatzen bada.</w:t>
            </w:r>
          </w:p>
          <w:p w14:paraId="00848EF1" w14:textId="77777777" w:rsidR="000530A5" w:rsidRPr="00A54844" w:rsidRDefault="000530A5" w:rsidP="53E27146">
            <w:pPr>
              <w:rPr>
                <w:rFonts w:ascii="Oxfam TSTAR PRO" w:hAnsi="Oxfam TSTAR PRO"/>
                <w:color w:val="000000" w:themeColor="text1"/>
                <w:sz w:val="28"/>
                <w:szCs w:val="28"/>
              </w:rPr>
            </w:pPr>
          </w:p>
          <w:p w14:paraId="4C168733" w14:textId="6505FF7E" w:rsidR="000530A5" w:rsidRPr="00A54844" w:rsidRDefault="00AE11FE" w:rsidP="53E27146">
            <w:pPr>
              <w:rPr>
                <w:rFonts w:ascii="Oxfam TSTAR PRO" w:hAnsi="Oxfam TSTAR PRO"/>
                <w:color w:val="000000" w:themeColor="text1"/>
                <w:sz w:val="28"/>
                <w:szCs w:val="28"/>
              </w:rPr>
            </w:pPr>
            <w:r>
              <w:rPr>
                <w:rFonts w:ascii="Oxfam TSTAR PRO" w:hAnsi="Oxfam TSTAR PRO"/>
                <w:color w:val="000000" w:themeColor="text1"/>
                <w:sz w:val="28"/>
              </w:rPr>
              <w:t>Kontuaren titularra:</w:t>
            </w:r>
          </w:p>
          <w:p w14:paraId="61B1FA90" w14:textId="37D49E32" w:rsidR="000530A5" w:rsidRPr="00A54844" w:rsidRDefault="000530A5" w:rsidP="53E27146">
            <w:pPr>
              <w:rPr>
                <w:rFonts w:ascii="Oxfam TSTAR PRO" w:hAnsi="Oxfam TSTAR PRO"/>
                <w:color w:val="000000" w:themeColor="text1"/>
                <w:sz w:val="28"/>
                <w:szCs w:val="28"/>
              </w:rPr>
            </w:pPr>
            <w:r>
              <w:rPr>
                <w:rFonts w:ascii="Oxfam TSTAR PRO" w:hAnsi="Oxfam TSTAR PRO"/>
                <w:color w:val="000000" w:themeColor="text1"/>
                <w:sz w:val="28"/>
              </w:rPr>
              <w:t>IBAN kodea:</w:t>
            </w:r>
          </w:p>
          <w:p w14:paraId="0D9B33DF" w14:textId="003A68AC" w:rsidR="000530A5" w:rsidRPr="00A54844" w:rsidRDefault="000530A5" w:rsidP="53E27146">
            <w:pPr>
              <w:rPr>
                <w:rFonts w:ascii="Oxfam TSTAR PRO" w:hAnsi="Oxfam TSTAR PRO"/>
                <w:color w:val="000000" w:themeColor="text1"/>
                <w:sz w:val="28"/>
                <w:szCs w:val="28"/>
              </w:rPr>
            </w:pPr>
            <w:r>
              <w:rPr>
                <w:rFonts w:ascii="Oxfam TSTAR PRO" w:hAnsi="Oxfam TSTAR PRO"/>
                <w:color w:val="000000" w:themeColor="text1"/>
                <w:sz w:val="28"/>
              </w:rPr>
              <w:t>SWIFT kodea:</w:t>
            </w:r>
          </w:p>
          <w:p w14:paraId="6F70E062" w14:textId="6FE831EF" w:rsidR="000530A5" w:rsidRPr="00A54844" w:rsidRDefault="000530A5" w:rsidP="53E27146">
            <w:pPr>
              <w:rPr>
                <w:rFonts w:ascii="Oxfam TSTAR PRO" w:hAnsi="Oxfam TSTAR PRO"/>
                <w:color w:val="000000" w:themeColor="text1"/>
                <w:sz w:val="28"/>
                <w:szCs w:val="28"/>
              </w:rPr>
            </w:pPr>
            <w:r>
              <w:rPr>
                <w:rFonts w:ascii="Oxfam TSTAR PRO" w:hAnsi="Oxfam TSTAR PRO"/>
                <w:color w:val="000000" w:themeColor="text1"/>
                <w:sz w:val="28"/>
              </w:rPr>
              <w:t>Banku-erakundearen helbidea:</w:t>
            </w:r>
          </w:p>
          <w:p w14:paraId="1E665324" w14:textId="77777777" w:rsidR="00D30F61" w:rsidRPr="00A54844" w:rsidRDefault="00D30F61" w:rsidP="53E27146">
            <w:pPr>
              <w:rPr>
                <w:rFonts w:ascii="Oxfam TSTAR PRO" w:hAnsi="Oxfam TSTAR PRO"/>
                <w:color w:val="000000" w:themeColor="text1"/>
                <w:sz w:val="28"/>
                <w:szCs w:val="28"/>
              </w:rPr>
            </w:pPr>
          </w:p>
          <w:p w14:paraId="336A7DDB" w14:textId="186CA1A5" w:rsidR="00D30F61" w:rsidRPr="00A54844" w:rsidRDefault="00D30F61" w:rsidP="000530A5">
            <w:pPr>
              <w:rPr>
                <w:rFonts w:ascii="Oxfam TSTAR PRO" w:hAnsi="Oxfam TSTAR PRO"/>
                <w:color w:val="000000" w:themeColor="text1"/>
                <w:sz w:val="20"/>
                <w:szCs w:val="20"/>
              </w:rPr>
            </w:pPr>
          </w:p>
        </w:tc>
      </w:tr>
      <w:tr w:rsidR="0050597A" w14:paraId="6E69255F" w14:textId="77777777" w:rsidTr="00DD2004">
        <w:trPr>
          <w:trHeight w:val="5469"/>
        </w:trPr>
        <w:tc>
          <w:tcPr>
            <w:tcW w:w="8494" w:type="dxa"/>
            <w:shd w:val="clear" w:color="auto" w:fill="FFFFFF" w:themeFill="background1"/>
          </w:tcPr>
          <w:p w14:paraId="4BD37829" w14:textId="77777777" w:rsidR="0050597A" w:rsidRPr="00A54844" w:rsidRDefault="0050597A" w:rsidP="0050597A">
            <w:pPr>
              <w:rPr>
                <w:rFonts w:ascii="Oxfam TSTAR PRO" w:hAnsi="Oxfam TSTAR PRO"/>
                <w:color w:val="000000" w:themeColor="text1"/>
                <w:sz w:val="28"/>
                <w:szCs w:val="28"/>
              </w:rPr>
            </w:pPr>
            <w:r>
              <w:rPr>
                <w:rFonts w:ascii="Oxfam TSTAR PRO" w:hAnsi="Oxfam TSTAR PRO"/>
                <w:color w:val="000000" w:themeColor="text1"/>
                <w:sz w:val="28"/>
              </w:rPr>
              <w:lastRenderedPageBreak/>
              <w:t>4.4 Erantsitako dokumentazioa</w:t>
            </w:r>
          </w:p>
          <w:p w14:paraId="0AB596BD" w14:textId="77777777" w:rsidR="0050597A" w:rsidRPr="00A54844" w:rsidRDefault="0050597A" w:rsidP="0050597A">
            <w:pPr>
              <w:rPr>
                <w:rFonts w:ascii="Oxfam TSTAR PRO" w:hAnsi="Oxfam TSTAR PRO"/>
                <w:color w:val="000000" w:themeColor="text1"/>
                <w:sz w:val="28"/>
                <w:szCs w:val="28"/>
              </w:rPr>
            </w:pPr>
          </w:p>
          <w:p w14:paraId="73647BF7" w14:textId="14B1D7CA" w:rsidR="0050597A" w:rsidRDefault="00052685" w:rsidP="0050597A">
            <w:pPr>
              <w:rPr>
                <w:rFonts w:ascii="Oxfam TSTAR PRO" w:hAnsi="Oxfam TSTAR PRO"/>
                <w:color w:val="000000" w:themeColor="text1"/>
                <w:sz w:val="24"/>
                <w:szCs w:val="24"/>
              </w:rPr>
            </w:pPr>
            <w:r>
              <w:rPr>
                <w:rFonts w:ascii="Oxfam TSTAR PRO" w:hAnsi="Oxfam TSTAR PRO"/>
                <w:noProof/>
                <w:color w:val="000000" w:themeColor="text1"/>
                <w:sz w:val="24"/>
              </w:rPr>
              <mc:AlternateContent>
                <mc:Choice Requires="wps">
                  <w:drawing>
                    <wp:anchor distT="0" distB="0" distL="114300" distR="114300" simplePos="0" relativeHeight="251714560" behindDoc="0" locked="0" layoutInCell="1" allowOverlap="1" wp14:anchorId="05B0124A" wp14:editId="4EBA534F">
                      <wp:simplePos x="0" y="0"/>
                      <wp:positionH relativeFrom="column">
                        <wp:posOffset>0</wp:posOffset>
                      </wp:positionH>
                      <wp:positionV relativeFrom="paragraph">
                        <wp:posOffset>635</wp:posOffset>
                      </wp:positionV>
                      <wp:extent cx="141806" cy="132026"/>
                      <wp:effectExtent l="0" t="0" r="10795" b="20955"/>
                      <wp:wrapNone/>
                      <wp:docPr id="1887457702" name="Rectángulo 1"/>
                      <wp:cNvGraphicFramePr/>
                      <a:graphic xmlns:a="http://schemas.openxmlformats.org/drawingml/2006/main">
                        <a:graphicData uri="http://schemas.microsoft.com/office/word/2010/wordprocessingShape">
                          <wps:wsp>
                            <wps:cNvSpPr/>
                            <wps:spPr>
                              <a:xfrm>
                                <a:off x="0" y="0"/>
                                <a:ext cx="141806" cy="132026"/>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84E930" id="Rectángulo 1" o:spid="_x0000_s1026" style="position:absolute;margin-left:0;margin-top:.05pt;width:11.15pt;height:10.4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" fillcolor="white [3212]" strokecolor="black [3213]" strokeweight="1pt"/>
                  </w:pict>
                </mc:Fallback>
              </mc:AlternateContent>
            </w:r>
            <w:r>
              <w:rPr>
                <w:rFonts w:ascii="Oxfam TSTAR PRO" w:hAnsi="Oxfam TSTAR PRO"/>
                <w:color w:val="000000" w:themeColor="text1"/>
                <w:sz w:val="24"/>
              </w:rPr>
              <w:t xml:space="preserve">      Erakundea dagokion erregistroan inskribatu dela egiaztatzen duen agiria </w:t>
            </w:r>
          </w:p>
          <w:p w14:paraId="33FE1F25" w14:textId="77777777" w:rsidR="004E5C2B" w:rsidRPr="004E5C2B" w:rsidRDefault="004E5C2B" w:rsidP="0050597A">
            <w:pPr>
              <w:rPr>
                <w:rFonts w:ascii="Oxfam TSTAR PRO" w:hAnsi="Oxfam TSTAR PRO"/>
                <w:color w:val="000000" w:themeColor="text1"/>
                <w:sz w:val="24"/>
                <w:szCs w:val="24"/>
              </w:rPr>
            </w:pPr>
          </w:p>
          <w:p w14:paraId="70F4B27B" w14:textId="433C3BAE" w:rsidR="0050597A" w:rsidRDefault="00052685" w:rsidP="0050597A">
            <w:pPr>
              <w:rPr>
                <w:rFonts w:ascii="Oxfam TSTAR PRO" w:hAnsi="Oxfam TSTAR PRO"/>
                <w:color w:val="000000" w:themeColor="text1"/>
                <w:sz w:val="24"/>
                <w:szCs w:val="24"/>
              </w:rPr>
            </w:pPr>
            <w:r>
              <w:rPr>
                <w:rFonts w:ascii="Oxfam TSTAR PRO" w:hAnsi="Oxfam TSTAR PRO"/>
                <w:noProof/>
                <w:color w:val="000000" w:themeColor="text1"/>
                <w:sz w:val="24"/>
              </w:rPr>
              <mc:AlternateContent>
                <mc:Choice Requires="wps">
                  <w:drawing>
                    <wp:anchor distT="0" distB="0" distL="114300" distR="114300" simplePos="0" relativeHeight="251716608" behindDoc="0" locked="0" layoutInCell="1" allowOverlap="1" wp14:anchorId="1DE87DA7" wp14:editId="7B292F81">
                      <wp:simplePos x="0" y="0"/>
                      <wp:positionH relativeFrom="column">
                        <wp:posOffset>0</wp:posOffset>
                      </wp:positionH>
                      <wp:positionV relativeFrom="paragraph">
                        <wp:posOffset>635</wp:posOffset>
                      </wp:positionV>
                      <wp:extent cx="141806" cy="132026"/>
                      <wp:effectExtent l="0" t="0" r="10795" b="20955"/>
                      <wp:wrapNone/>
                      <wp:docPr id="743973791" name="Rectángulo 1"/>
                      <wp:cNvGraphicFramePr/>
                      <a:graphic xmlns:a="http://schemas.openxmlformats.org/drawingml/2006/main">
                        <a:graphicData uri="http://schemas.microsoft.com/office/word/2010/wordprocessingShape">
                          <wps:wsp>
                            <wps:cNvSpPr/>
                            <wps:spPr>
                              <a:xfrm>
                                <a:off x="0" y="0"/>
                                <a:ext cx="141806" cy="132026"/>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5439B5" id="Rectángulo 1" o:spid="_x0000_s1026" style="position:absolute;margin-left:0;margin-top:.05pt;width:11.15pt;height:10.4pt;z-index:251716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" fillcolor="white [3212]" strokecolor="black [3213]" strokeweight="1pt"/>
                  </w:pict>
                </mc:Fallback>
              </mc:AlternateContent>
            </w:r>
            <w:r>
              <w:t xml:space="preserve">      </w:t>
            </w:r>
            <w:r>
              <w:rPr>
                <w:rFonts w:ascii="Oxfam TSTAR PRO" w:hAnsi="Oxfam TSTAR PRO"/>
                <w:color w:val="000000" w:themeColor="text1"/>
                <w:sz w:val="24"/>
              </w:rPr>
              <w:t>Erakundearen estatutua (dagokion autoritateak behar bezala legeztatuta)</w:t>
            </w:r>
          </w:p>
          <w:p w14:paraId="3D081A00" w14:textId="77777777" w:rsidR="004E5C2B" w:rsidRPr="004E5C2B" w:rsidRDefault="004E5C2B" w:rsidP="0050597A">
            <w:pPr>
              <w:rPr>
                <w:rFonts w:ascii="Oxfam TSTAR PRO" w:hAnsi="Oxfam TSTAR PRO"/>
                <w:color w:val="000000" w:themeColor="text1"/>
                <w:sz w:val="24"/>
                <w:szCs w:val="24"/>
              </w:rPr>
            </w:pPr>
          </w:p>
          <w:p w14:paraId="76700D58" w14:textId="631226B5" w:rsidR="0050597A" w:rsidRDefault="00052685" w:rsidP="0050597A">
            <w:pPr>
              <w:rPr>
                <w:rFonts w:ascii="Oxfam TSTAR PRO" w:hAnsi="Oxfam TSTAR PRO"/>
                <w:color w:val="000000" w:themeColor="text1"/>
                <w:sz w:val="24"/>
                <w:szCs w:val="24"/>
              </w:rPr>
            </w:pPr>
            <w:r>
              <w:rPr>
                <w:rFonts w:ascii="Oxfam TSTAR PRO" w:hAnsi="Oxfam TSTAR PRO"/>
                <w:noProof/>
                <w:color w:val="000000" w:themeColor="text1"/>
                <w:sz w:val="24"/>
              </w:rPr>
              <mc:AlternateContent>
                <mc:Choice Requires="wps">
                  <w:drawing>
                    <wp:anchor distT="0" distB="0" distL="114300" distR="114300" simplePos="0" relativeHeight="251718656" behindDoc="0" locked="0" layoutInCell="1" allowOverlap="1" wp14:anchorId="2E34E09F" wp14:editId="3D99FB18">
                      <wp:simplePos x="0" y="0"/>
                      <wp:positionH relativeFrom="column">
                        <wp:posOffset>0</wp:posOffset>
                      </wp:positionH>
                      <wp:positionV relativeFrom="paragraph">
                        <wp:posOffset>1270</wp:posOffset>
                      </wp:positionV>
                      <wp:extent cx="141806" cy="132026"/>
                      <wp:effectExtent l="0" t="0" r="10795" b="20955"/>
                      <wp:wrapNone/>
                      <wp:docPr id="894191720" name="Rectángulo 1"/>
                      <wp:cNvGraphicFramePr/>
                      <a:graphic xmlns:a="http://schemas.openxmlformats.org/drawingml/2006/main">
                        <a:graphicData uri="http://schemas.microsoft.com/office/word/2010/wordprocessingShape">
                          <wps:wsp>
                            <wps:cNvSpPr/>
                            <wps:spPr>
                              <a:xfrm>
                                <a:off x="0" y="0"/>
                                <a:ext cx="141806" cy="132026"/>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BAEAD8" id="Rectángulo 1" o:spid="_x0000_s1026" style="position:absolute;margin-left:0;margin-top:.1pt;width:11.15pt;height:10.4pt;z-index:251718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" fillcolor="white [3212]" strokecolor="black [3213]" strokeweight="1pt"/>
                  </w:pict>
                </mc:Fallback>
              </mc:AlternateContent>
            </w:r>
            <w:r>
              <w:rPr>
                <w:rFonts w:ascii="Oxfam TSTAR PRO" w:hAnsi="Oxfam TSTAR PRO"/>
                <w:color w:val="000000" w:themeColor="text1"/>
                <w:sz w:val="24"/>
              </w:rPr>
              <w:t xml:space="preserve">      Erakundearen legezko ordezkariaren ziurtagiria (dagokion erregistroaren ziurtagiria edo, hala badagokio, notarioaren eskritura).</w:t>
            </w:r>
          </w:p>
          <w:p w14:paraId="2299946B" w14:textId="77777777" w:rsidR="004E5C2B" w:rsidRPr="004E5C2B" w:rsidRDefault="004E5C2B" w:rsidP="0050597A">
            <w:pPr>
              <w:rPr>
                <w:rFonts w:ascii="Oxfam TSTAR PRO" w:hAnsi="Oxfam TSTAR PRO"/>
                <w:color w:val="000000" w:themeColor="text1"/>
                <w:sz w:val="24"/>
                <w:szCs w:val="24"/>
              </w:rPr>
            </w:pPr>
          </w:p>
          <w:p w14:paraId="43BCE221" w14:textId="535B1278" w:rsidR="0050597A" w:rsidRDefault="00052685" w:rsidP="0050597A">
            <w:pPr>
              <w:rPr>
                <w:rFonts w:ascii="Oxfam TSTAR PRO" w:hAnsi="Oxfam TSTAR PRO"/>
                <w:color w:val="000000" w:themeColor="text1"/>
                <w:sz w:val="24"/>
                <w:szCs w:val="24"/>
              </w:rPr>
            </w:pPr>
            <w:r>
              <w:rPr>
                <w:rFonts w:ascii="Oxfam TSTAR PRO" w:hAnsi="Oxfam TSTAR PRO"/>
                <w:noProof/>
                <w:color w:val="000000" w:themeColor="text1"/>
                <w:sz w:val="24"/>
              </w:rPr>
              <mc:AlternateContent>
                <mc:Choice Requires="wps">
                  <w:drawing>
                    <wp:anchor distT="0" distB="0" distL="114300" distR="114300" simplePos="0" relativeHeight="251720704" behindDoc="0" locked="0" layoutInCell="1" allowOverlap="1" wp14:anchorId="3279DDE1" wp14:editId="0841CE4B">
                      <wp:simplePos x="0" y="0"/>
                      <wp:positionH relativeFrom="column">
                        <wp:posOffset>0</wp:posOffset>
                      </wp:positionH>
                      <wp:positionV relativeFrom="paragraph">
                        <wp:posOffset>635</wp:posOffset>
                      </wp:positionV>
                      <wp:extent cx="141806" cy="132026"/>
                      <wp:effectExtent l="0" t="0" r="10795" b="20955"/>
                      <wp:wrapNone/>
                      <wp:docPr id="1199053347" name="Rectángulo 1"/>
                      <wp:cNvGraphicFramePr/>
                      <a:graphic xmlns:a="http://schemas.openxmlformats.org/drawingml/2006/main">
                        <a:graphicData uri="http://schemas.microsoft.com/office/word/2010/wordprocessingShape">
                          <wps:wsp>
                            <wps:cNvSpPr/>
                            <wps:spPr>
                              <a:xfrm>
                                <a:off x="0" y="0"/>
                                <a:ext cx="141806" cy="132026"/>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400061" id="Rectángulo 1" o:spid="_x0000_s1026" style="position:absolute;margin-left:0;margin-top:.05pt;width:11.15pt;height:10.4pt;z-index:251720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" fillcolor="white [3212]" strokecolor="black [3213]" strokeweight="1pt"/>
                  </w:pict>
                </mc:Fallback>
              </mc:AlternateContent>
            </w:r>
            <w:r>
              <w:rPr>
                <w:rFonts w:ascii="Oxfam TSTAR PRO" w:hAnsi="Oxfam TSTAR PRO"/>
                <w:color w:val="000000" w:themeColor="text1"/>
                <w:sz w:val="24"/>
              </w:rPr>
              <w:t xml:space="preserve">      Erakundearen azken ekitaldiko emaitzen kontua, azken ekitaldiko diru-sarrerak adieraziz edo zergen aitorpena eginez (200 eredua), edo aurrekorik izan ezean, erakundearen lege-ordezkariak sinatutako azken ekitaldiko diru-sarreren erantzukizunpeko adierazpena txertatuz.</w:t>
            </w:r>
          </w:p>
          <w:p w14:paraId="35117C8D" w14:textId="77777777" w:rsidR="004E5C2B" w:rsidRPr="004E5C2B" w:rsidRDefault="004E5C2B" w:rsidP="0050597A">
            <w:pPr>
              <w:rPr>
                <w:rFonts w:ascii="Oxfam TSTAR PRO" w:hAnsi="Oxfam TSTAR PRO"/>
                <w:color w:val="000000" w:themeColor="text1"/>
                <w:sz w:val="24"/>
                <w:szCs w:val="24"/>
              </w:rPr>
            </w:pPr>
          </w:p>
          <w:p w14:paraId="403BDAE3" w14:textId="6490C1D5" w:rsidR="0050597A" w:rsidRDefault="00052685" w:rsidP="0050597A">
            <w:pPr>
              <w:spacing w:line="259" w:lineRule="auto"/>
              <w:rPr>
                <w:rFonts w:ascii="Oxfam TSTAR PRO" w:hAnsi="Oxfam TSTAR PRO"/>
                <w:color w:val="000000" w:themeColor="text1"/>
                <w:sz w:val="24"/>
                <w:szCs w:val="24"/>
              </w:rPr>
            </w:pPr>
            <w:r>
              <w:rPr>
                <w:rFonts w:ascii="Oxfam TSTAR PRO" w:hAnsi="Oxfam TSTAR PRO"/>
                <w:noProof/>
                <w:color w:val="000000" w:themeColor="text1"/>
                <w:sz w:val="24"/>
              </w:rPr>
              <mc:AlternateContent>
                <mc:Choice Requires="wps">
                  <w:drawing>
                    <wp:anchor distT="0" distB="0" distL="114300" distR="114300" simplePos="0" relativeHeight="251724800" behindDoc="0" locked="0" layoutInCell="1" allowOverlap="1" wp14:anchorId="11FA2D0A" wp14:editId="459E9D31">
                      <wp:simplePos x="0" y="0"/>
                      <wp:positionH relativeFrom="column">
                        <wp:posOffset>0</wp:posOffset>
                      </wp:positionH>
                      <wp:positionV relativeFrom="paragraph">
                        <wp:posOffset>635</wp:posOffset>
                      </wp:positionV>
                      <wp:extent cx="141806" cy="132026"/>
                      <wp:effectExtent l="0" t="0" r="10795" b="20955"/>
                      <wp:wrapNone/>
                      <wp:docPr id="1534854045" name="Rectángulo 1"/>
                      <wp:cNvGraphicFramePr/>
                      <a:graphic xmlns:a="http://schemas.openxmlformats.org/drawingml/2006/main">
                        <a:graphicData uri="http://schemas.microsoft.com/office/word/2010/wordprocessingShape">
                          <wps:wsp>
                            <wps:cNvSpPr/>
                            <wps:spPr>
                              <a:xfrm>
                                <a:off x="0" y="0"/>
                                <a:ext cx="141806" cy="132026"/>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D4EA97" id="Rectángulo 1" o:spid="_x0000_s1026" style="position:absolute;margin-left:0;margin-top:.05pt;width:11.15pt;height:10.4pt;z-index:251724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" fillcolor="white [3212]" strokecolor="black [3213]" strokeweight="1pt"/>
                  </w:pict>
                </mc:Fallback>
              </mc:AlternateContent>
            </w:r>
            <w:r>
              <w:rPr>
                <w:rFonts w:ascii="Oxfam TSTAR PRO" w:hAnsi="Oxfam TSTAR PRO"/>
                <w:color w:val="000000" w:themeColor="text1"/>
                <w:sz w:val="24"/>
              </w:rPr>
              <w:t xml:space="preserve">      Erakundearen jardueren azken memoria (egonez gero) </w:t>
            </w:r>
          </w:p>
          <w:p w14:paraId="185A4936" w14:textId="77777777" w:rsidR="004E5C2B" w:rsidRPr="004E5C2B" w:rsidRDefault="004E5C2B" w:rsidP="0050597A">
            <w:pPr>
              <w:spacing w:line="259" w:lineRule="auto"/>
              <w:rPr>
                <w:rFonts w:ascii="Oxfam TSTAR PRO" w:hAnsi="Oxfam TSTAR PRO"/>
                <w:color w:val="000000" w:themeColor="text1"/>
                <w:sz w:val="24"/>
                <w:szCs w:val="24"/>
              </w:rPr>
            </w:pPr>
          </w:p>
          <w:p w14:paraId="53491A91" w14:textId="0EE5BF72" w:rsidR="0050597A" w:rsidRDefault="00052685" w:rsidP="0050597A">
            <w:pPr>
              <w:rPr>
                <w:rFonts w:ascii="Oxfam TSTAR PRO" w:hAnsi="Oxfam TSTAR PRO"/>
                <w:color w:val="000000" w:themeColor="text1"/>
                <w:sz w:val="24"/>
                <w:szCs w:val="24"/>
              </w:rPr>
            </w:pPr>
            <w:r>
              <w:rPr>
                <w:rFonts w:ascii="Oxfam TSTAR PRO" w:hAnsi="Oxfam TSTAR PRO"/>
                <w:noProof/>
                <w:color w:val="000000" w:themeColor="text1"/>
                <w:sz w:val="24"/>
              </w:rPr>
              <mc:AlternateContent>
                <mc:Choice Requires="wps">
                  <w:drawing>
                    <wp:anchor distT="0" distB="0" distL="114300" distR="114300" simplePos="0" relativeHeight="251722752" behindDoc="0" locked="0" layoutInCell="1" allowOverlap="1" wp14:anchorId="5C5CD095" wp14:editId="6FBAC8AE">
                      <wp:simplePos x="0" y="0"/>
                      <wp:positionH relativeFrom="column">
                        <wp:posOffset>0</wp:posOffset>
                      </wp:positionH>
                      <wp:positionV relativeFrom="paragraph">
                        <wp:posOffset>635</wp:posOffset>
                      </wp:positionV>
                      <wp:extent cx="141806" cy="132026"/>
                      <wp:effectExtent l="0" t="0" r="10795" b="20955"/>
                      <wp:wrapNone/>
                      <wp:docPr id="1542026315" name="Rectángulo 1"/>
                      <wp:cNvGraphicFramePr/>
                      <a:graphic xmlns:a="http://schemas.openxmlformats.org/drawingml/2006/main">
                        <a:graphicData uri="http://schemas.microsoft.com/office/word/2010/wordprocessingShape">
                          <wps:wsp>
                            <wps:cNvSpPr/>
                            <wps:spPr>
                              <a:xfrm>
                                <a:off x="0" y="0"/>
                                <a:ext cx="141806" cy="132026"/>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1D7543" id="Rectángulo 1" o:spid="_x0000_s1026" style="position:absolute;margin-left:0;margin-top:.05pt;width:11.15pt;height:10.4pt;z-index:251722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" fillcolor="white [3212]" strokecolor="black [3213]" strokeweight="1pt"/>
                  </w:pict>
                </mc:Fallback>
              </mc:AlternateContent>
            </w:r>
            <w:r>
              <w:rPr>
                <w:rFonts w:ascii="Oxfam TSTAR PRO" w:hAnsi="Oxfam TSTAR PRO"/>
                <w:color w:val="000000" w:themeColor="text1"/>
                <w:sz w:val="24"/>
              </w:rPr>
              <w:t xml:space="preserve">      Gizarte Segurantzako eta Ogasuneko edo dagokion erkidegoko zerga-administrazioko betebeharrak egunean izatearen ziurtagiria, edo erakundeak dokumentu horiek ez baditu, erakundearen lege-ordezkariak sinatutako Gizarte Segurantzako eta Ogasuneko betebeharrak bete izanaren erantzukizunpeko adierazpenaren ziurtagiria aurkez daiteke.</w:t>
            </w:r>
          </w:p>
          <w:p w14:paraId="0440BD43" w14:textId="77777777" w:rsidR="00451BAC" w:rsidRDefault="00451BAC" w:rsidP="0050597A">
            <w:pPr>
              <w:rPr>
                <w:rFonts w:ascii="Oxfam TSTAR PRO" w:hAnsi="Oxfam TSTAR PRO"/>
                <w:color w:val="000000" w:themeColor="text1"/>
                <w:sz w:val="24"/>
                <w:szCs w:val="24"/>
              </w:rPr>
            </w:pPr>
          </w:p>
          <w:p w14:paraId="76E8BC75" w14:textId="39B91D2C" w:rsidR="00451BAC" w:rsidRDefault="00451BAC" w:rsidP="0050597A">
            <w:pPr>
              <w:rPr>
                <w:rFonts w:ascii="Oxfam TSTAR PRO" w:hAnsi="Oxfam TSTAR PRO"/>
                <w:color w:val="000000" w:themeColor="text1"/>
                <w:sz w:val="24"/>
                <w:szCs w:val="24"/>
              </w:rPr>
            </w:pPr>
            <w:r>
              <w:rPr>
                <w:rFonts w:ascii="Oxfam TSTAR PRO" w:hAnsi="Oxfam TSTAR PRO"/>
                <w:noProof/>
                <w:color w:val="000000" w:themeColor="text1"/>
                <w:sz w:val="24"/>
              </w:rPr>
              <mc:AlternateContent>
                <mc:Choice Requires="wps">
                  <w:drawing>
                    <wp:anchor distT="0" distB="0" distL="114300" distR="114300" simplePos="0" relativeHeight="251732992" behindDoc="0" locked="0" layoutInCell="1" allowOverlap="1" wp14:anchorId="7D98EC49" wp14:editId="6EAD9963">
                      <wp:simplePos x="0" y="0"/>
                      <wp:positionH relativeFrom="column">
                        <wp:posOffset>0</wp:posOffset>
                      </wp:positionH>
                      <wp:positionV relativeFrom="paragraph">
                        <wp:posOffset>1905</wp:posOffset>
                      </wp:positionV>
                      <wp:extent cx="141806" cy="132026"/>
                      <wp:effectExtent l="0" t="0" r="10795" b="20955"/>
                      <wp:wrapNone/>
                      <wp:docPr id="2071264940" name="Rectángulo 1"/>
                      <wp:cNvGraphicFramePr/>
                      <a:graphic xmlns:a="http://schemas.openxmlformats.org/drawingml/2006/main">
                        <a:graphicData uri="http://schemas.microsoft.com/office/word/2010/wordprocessingShape">
                          <wps:wsp>
                            <wps:cNvSpPr/>
                            <wps:spPr>
                              <a:xfrm>
                                <a:off x="0" y="0"/>
                                <a:ext cx="141806" cy="132026"/>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E354D7" id="Rectángulo 1" o:spid="_x0000_s1026" style="position:absolute;margin-left:0;margin-top:.15pt;width:11.15pt;height:10.4pt;z-index:251732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" fillcolor="white [3212]" strokecolor="black [3213]" strokeweight="1pt"/>
                  </w:pict>
                </mc:Fallback>
              </mc:AlternateContent>
            </w:r>
            <w:r>
              <w:rPr>
                <w:rFonts w:ascii="Oxfam TSTAR PRO" w:hAnsi="Oxfam TSTAR PRO"/>
                <w:color w:val="000000" w:themeColor="text1"/>
                <w:sz w:val="24"/>
              </w:rPr>
              <w:t xml:space="preserve">      Erakundearen izenean dagoen bankuko titularraren ziurtagiria</w:t>
            </w:r>
          </w:p>
          <w:p w14:paraId="48DB541C" w14:textId="77777777" w:rsidR="004E5C2B" w:rsidRPr="004E5C2B" w:rsidRDefault="004E5C2B" w:rsidP="0050597A">
            <w:pPr>
              <w:rPr>
                <w:rFonts w:ascii="Oxfam TSTAR PRO" w:hAnsi="Oxfam TSTAR PRO"/>
                <w:color w:val="000000" w:themeColor="text1"/>
                <w:sz w:val="24"/>
                <w:szCs w:val="24"/>
              </w:rPr>
            </w:pPr>
          </w:p>
          <w:p w14:paraId="17A6A087" w14:textId="66890EFC" w:rsidR="0050597A" w:rsidRPr="00A54844" w:rsidRDefault="00052685" w:rsidP="00DD2004">
            <w:pPr>
              <w:rPr>
                <w:rFonts w:ascii="Oxfam TSTAR PRO" w:hAnsi="Oxfam TSTAR PRO"/>
                <w:color w:val="000000" w:themeColor="text1"/>
                <w:sz w:val="28"/>
                <w:szCs w:val="28"/>
              </w:rPr>
            </w:pPr>
            <w:r>
              <w:rPr>
                <w:rFonts w:ascii="Oxfam TSTAR PRO" w:hAnsi="Oxfam TSTAR PRO"/>
                <w:noProof/>
                <w:color w:val="000000" w:themeColor="text1"/>
                <w:sz w:val="24"/>
              </w:rPr>
              <mc:AlternateContent>
                <mc:Choice Requires="wps">
                  <w:drawing>
                    <wp:anchor distT="0" distB="0" distL="114300" distR="114300" simplePos="0" relativeHeight="251726848" behindDoc="0" locked="0" layoutInCell="1" allowOverlap="1" wp14:anchorId="3428C83E" wp14:editId="1B96CC37">
                      <wp:simplePos x="0" y="0"/>
                      <wp:positionH relativeFrom="column">
                        <wp:posOffset>0</wp:posOffset>
                      </wp:positionH>
                      <wp:positionV relativeFrom="paragraph">
                        <wp:posOffset>635</wp:posOffset>
                      </wp:positionV>
                      <wp:extent cx="141806" cy="132026"/>
                      <wp:effectExtent l="0" t="0" r="10795" b="20955"/>
                      <wp:wrapNone/>
                      <wp:docPr id="1498382425" name="Rectángulo 1"/>
                      <wp:cNvGraphicFramePr/>
                      <a:graphic xmlns:a="http://schemas.openxmlformats.org/drawingml/2006/main">
                        <a:graphicData uri="http://schemas.microsoft.com/office/word/2010/wordprocessingShape">
                          <wps:wsp>
                            <wps:cNvSpPr/>
                            <wps:spPr>
                              <a:xfrm>
                                <a:off x="0" y="0"/>
                                <a:ext cx="141806" cy="132026"/>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D8DB61" id="Rectángulo 1" o:spid="_x0000_s1026" style="position:absolute;margin-left:0;margin-top:.05pt;width:11.15pt;height:10.4pt;z-index:251726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" fillcolor="white [3212]" strokecolor="black [3213]" strokeweight="1pt"/>
                  </w:pict>
                </mc:Fallback>
              </mc:AlternateContent>
            </w:r>
            <w:r>
              <w:rPr>
                <w:rFonts w:ascii="Oxfam TSTAR PRO" w:hAnsi="Oxfam TSTAR PRO"/>
                <w:color w:val="000000" w:themeColor="text1"/>
                <w:sz w:val="24"/>
              </w:rPr>
              <w:t xml:space="preserve">      Bestelako dokumentazio garrantzitsua (berdintasun-plana, jokabide-kodea, osotasun-dokumentuak, finantza-kontroleko dokumentuak, auditoretzak edo beste batzuk) (ez da derrigorrezkoa)</w:t>
            </w:r>
          </w:p>
        </w:tc>
      </w:tr>
    </w:tbl>
    <w:p w14:paraId="30A51C57" w14:textId="77777777" w:rsidR="007E0EDA" w:rsidRPr="00F16D9C" w:rsidRDefault="007E0EDA" w:rsidP="004016A8">
      <w:pPr>
        <w:shd w:val="clear" w:color="auto" w:fill="FFFFFF" w:themeFill="background1"/>
        <w:rPr>
          <w:rFonts w:ascii="Oxfam TSTAR PRO" w:hAnsi="Oxfam TSTAR PRO"/>
          <w:color w:val="FFFFFF" w:themeColor="background1"/>
          <w:sz w:val="28"/>
          <w:szCs w:val="28"/>
        </w:rPr>
      </w:pPr>
    </w:p>
    <w:sectPr w:rsidR="007E0EDA" w:rsidRPr="00F16D9C">
      <w:headerReference w:type="even" r:id="rId11"/>
      <w:headerReference w:type="default" r:id="rId12"/>
      <w:footerReference w:type="even" r:id="rId13"/>
      <w:footerReference w:type="default" r:id="rId14"/>
      <w:headerReference w:type="first" r:id="rId15"/>
      <w:footerReference w:type="first" r:id="rId1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038A8" w14:textId="77777777" w:rsidR="006922DC" w:rsidRDefault="006922DC" w:rsidP="00F50393">
      <w:pPr>
        <w:spacing w:after="0" w:line="240" w:lineRule="auto"/>
      </w:pPr>
      <w:r>
        <w:separator/>
      </w:r>
    </w:p>
  </w:endnote>
  <w:endnote w:type="continuationSeparator" w:id="0">
    <w:p w14:paraId="5125151A" w14:textId="77777777" w:rsidR="006922DC" w:rsidRDefault="006922DC" w:rsidP="00F503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Oxfam TSTAR PRO Headline">
    <w:panose1 w:val="02000806030000020004"/>
    <w:charset w:val="00"/>
    <w:family w:val="modern"/>
    <w:notTrueType/>
    <w:pitch w:val="variable"/>
    <w:sig w:usb0="800002AF" w:usb1="5000204A" w:usb2="00000000" w:usb3="00000000" w:csb0="0000009F" w:csb1="00000000"/>
  </w:font>
  <w:font w:name="Oxfam TSTAR PRO">
    <w:panose1 w:val="02000806030000020004"/>
    <w:charset w:val="00"/>
    <w:family w:val="modern"/>
    <w:notTrueType/>
    <w:pitch w:val="variable"/>
    <w:sig w:usb0="800002AF" w:usb1="5000204A" w:usb2="00000000" w:usb3="00000000" w:csb0="0000009F" w:csb1="00000000"/>
  </w:font>
  <w:font w:name="Oxfam Global Headline">
    <w:panose1 w:val="020B0604030201010201"/>
    <w:charset w:val="00"/>
    <w:family w:val="swiss"/>
    <w:pitch w:val="variable"/>
    <w:sig w:usb0="A00002FF" w:usb1="1000205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04D64" w14:textId="77777777" w:rsidR="00F70353" w:rsidRDefault="00F7035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3539843"/>
      <w:docPartObj>
        <w:docPartGallery w:val="Page Numbers (Bottom of Page)"/>
        <w:docPartUnique/>
      </w:docPartObj>
    </w:sdtPr>
    <w:sdtContent>
      <w:p w14:paraId="74A1FD12" w14:textId="75CE28CB" w:rsidR="0050597A" w:rsidRDefault="0050597A">
        <w:pPr>
          <w:pStyle w:val="Piedepgina"/>
          <w:jc w:val="center"/>
        </w:pPr>
        <w:r>
          <w:fldChar w:fldCharType="begin"/>
        </w:r>
        <w:r>
          <w:instrText>PAGE   \* MERGEFORMAT</w:instrText>
        </w:r>
        <w:r>
          <w:fldChar w:fldCharType="separate"/>
        </w:r>
        <w:r>
          <w:t>2</w:t>
        </w:r>
        <w:r>
          <w:fldChar w:fldCharType="end"/>
        </w:r>
      </w:p>
    </w:sdtContent>
  </w:sdt>
  <w:p w14:paraId="1AF107C2" w14:textId="77777777" w:rsidR="0050597A" w:rsidRDefault="0050597A">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5CDB4" w14:textId="77777777" w:rsidR="00F70353" w:rsidRDefault="00F7035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FA01E" w14:textId="77777777" w:rsidR="006922DC" w:rsidRDefault="006922DC" w:rsidP="00F50393">
      <w:pPr>
        <w:spacing w:after="0" w:line="240" w:lineRule="auto"/>
      </w:pPr>
      <w:r>
        <w:separator/>
      </w:r>
    </w:p>
  </w:footnote>
  <w:footnote w:type="continuationSeparator" w:id="0">
    <w:p w14:paraId="08461235" w14:textId="77777777" w:rsidR="006922DC" w:rsidRDefault="006922DC" w:rsidP="00F503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5F3EE" w14:textId="4DA84040" w:rsidR="00F70353" w:rsidRDefault="00F7035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1A143" w14:textId="134C4E44" w:rsidR="00F70353" w:rsidRDefault="00F70353">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F045F" w14:textId="0D3A1F7D" w:rsidR="00F70353" w:rsidRDefault="00F7035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7" type="#_x0000_t75" alt="Shape" style="width:12pt;height:11.55pt;visibility:visible;mso-wrap-style:square" o:bullet="t">
        <v:imagedata r:id="rId1" o:title="Shape"/>
      </v:shape>
    </w:pict>
  </w:numPicBullet>
  <w:abstractNum w:abstractNumId="0" w15:restartNumberingAfterBreak="0">
    <w:nsid w:val="03FD308E"/>
    <w:multiLevelType w:val="hybridMultilevel"/>
    <w:tmpl w:val="E3028220"/>
    <w:lvl w:ilvl="0" w:tplc="A3CEB03E">
      <w:start w:val="1"/>
      <w:numFmt w:val="bullet"/>
      <w:lvlText w:val=""/>
      <w:lvlJc w:val="left"/>
      <w:pPr>
        <w:ind w:left="720" w:hanging="360"/>
      </w:pPr>
      <w:rPr>
        <w:rFonts w:ascii="Symbol" w:hAnsi="Symbol"/>
      </w:rPr>
    </w:lvl>
    <w:lvl w:ilvl="1" w:tplc="B56C6A54">
      <w:start w:val="1"/>
      <w:numFmt w:val="bullet"/>
      <w:lvlText w:val=""/>
      <w:lvlJc w:val="left"/>
      <w:pPr>
        <w:ind w:left="720" w:hanging="360"/>
      </w:pPr>
      <w:rPr>
        <w:rFonts w:ascii="Symbol" w:hAnsi="Symbol"/>
      </w:rPr>
    </w:lvl>
    <w:lvl w:ilvl="2" w:tplc="98EADD68">
      <w:start w:val="1"/>
      <w:numFmt w:val="bullet"/>
      <w:lvlText w:val=""/>
      <w:lvlJc w:val="left"/>
      <w:pPr>
        <w:ind w:left="720" w:hanging="360"/>
      </w:pPr>
      <w:rPr>
        <w:rFonts w:ascii="Symbol" w:hAnsi="Symbol"/>
      </w:rPr>
    </w:lvl>
    <w:lvl w:ilvl="3" w:tplc="639A63D6">
      <w:start w:val="1"/>
      <w:numFmt w:val="bullet"/>
      <w:lvlText w:val=""/>
      <w:lvlJc w:val="left"/>
      <w:pPr>
        <w:ind w:left="720" w:hanging="360"/>
      </w:pPr>
      <w:rPr>
        <w:rFonts w:ascii="Symbol" w:hAnsi="Symbol"/>
      </w:rPr>
    </w:lvl>
    <w:lvl w:ilvl="4" w:tplc="9B08EC50">
      <w:start w:val="1"/>
      <w:numFmt w:val="bullet"/>
      <w:lvlText w:val=""/>
      <w:lvlJc w:val="left"/>
      <w:pPr>
        <w:ind w:left="720" w:hanging="360"/>
      </w:pPr>
      <w:rPr>
        <w:rFonts w:ascii="Symbol" w:hAnsi="Symbol"/>
      </w:rPr>
    </w:lvl>
    <w:lvl w:ilvl="5" w:tplc="5428E300">
      <w:start w:val="1"/>
      <w:numFmt w:val="bullet"/>
      <w:lvlText w:val=""/>
      <w:lvlJc w:val="left"/>
      <w:pPr>
        <w:ind w:left="720" w:hanging="360"/>
      </w:pPr>
      <w:rPr>
        <w:rFonts w:ascii="Symbol" w:hAnsi="Symbol"/>
      </w:rPr>
    </w:lvl>
    <w:lvl w:ilvl="6" w:tplc="00FAB8B0">
      <w:start w:val="1"/>
      <w:numFmt w:val="bullet"/>
      <w:lvlText w:val=""/>
      <w:lvlJc w:val="left"/>
      <w:pPr>
        <w:ind w:left="720" w:hanging="360"/>
      </w:pPr>
      <w:rPr>
        <w:rFonts w:ascii="Symbol" w:hAnsi="Symbol"/>
      </w:rPr>
    </w:lvl>
    <w:lvl w:ilvl="7" w:tplc="C92C3034">
      <w:start w:val="1"/>
      <w:numFmt w:val="bullet"/>
      <w:lvlText w:val=""/>
      <w:lvlJc w:val="left"/>
      <w:pPr>
        <w:ind w:left="720" w:hanging="360"/>
      </w:pPr>
      <w:rPr>
        <w:rFonts w:ascii="Symbol" w:hAnsi="Symbol"/>
      </w:rPr>
    </w:lvl>
    <w:lvl w:ilvl="8" w:tplc="93B4FBA8">
      <w:start w:val="1"/>
      <w:numFmt w:val="bullet"/>
      <w:lvlText w:val=""/>
      <w:lvlJc w:val="left"/>
      <w:pPr>
        <w:ind w:left="720" w:hanging="360"/>
      </w:pPr>
      <w:rPr>
        <w:rFonts w:ascii="Symbol" w:hAnsi="Symbol"/>
      </w:rPr>
    </w:lvl>
  </w:abstractNum>
  <w:abstractNum w:abstractNumId="1" w15:restartNumberingAfterBreak="0">
    <w:nsid w:val="066F0A18"/>
    <w:multiLevelType w:val="multilevel"/>
    <w:tmpl w:val="B04847F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9C2360"/>
    <w:multiLevelType w:val="hybridMultilevel"/>
    <w:tmpl w:val="4DA2BAA0"/>
    <w:lvl w:ilvl="0" w:tplc="338E266A">
      <w:start w:val="3"/>
      <w:numFmt w:val="decimal"/>
      <w:lvlText w:val="%1."/>
      <w:lvlJc w:val="left"/>
      <w:pPr>
        <w:ind w:left="720" w:hanging="360"/>
      </w:pPr>
    </w:lvl>
    <w:lvl w:ilvl="1" w:tplc="120A4A68">
      <w:start w:val="1"/>
      <w:numFmt w:val="lowerLetter"/>
      <w:lvlText w:val="%2."/>
      <w:lvlJc w:val="left"/>
      <w:pPr>
        <w:ind w:left="1440" w:hanging="360"/>
      </w:pPr>
    </w:lvl>
    <w:lvl w:ilvl="2" w:tplc="C6068F64">
      <w:start w:val="1"/>
      <w:numFmt w:val="lowerRoman"/>
      <w:lvlText w:val="%3."/>
      <w:lvlJc w:val="right"/>
      <w:pPr>
        <w:ind w:left="2160" w:hanging="180"/>
      </w:pPr>
    </w:lvl>
    <w:lvl w:ilvl="3" w:tplc="6242F624">
      <w:start w:val="1"/>
      <w:numFmt w:val="decimal"/>
      <w:lvlText w:val="%4."/>
      <w:lvlJc w:val="left"/>
      <w:pPr>
        <w:ind w:left="2880" w:hanging="360"/>
      </w:pPr>
    </w:lvl>
    <w:lvl w:ilvl="4" w:tplc="8182FA14">
      <w:start w:val="1"/>
      <w:numFmt w:val="lowerLetter"/>
      <w:lvlText w:val="%5."/>
      <w:lvlJc w:val="left"/>
      <w:pPr>
        <w:ind w:left="3600" w:hanging="360"/>
      </w:pPr>
    </w:lvl>
    <w:lvl w:ilvl="5" w:tplc="7FE05B98">
      <w:start w:val="1"/>
      <w:numFmt w:val="lowerRoman"/>
      <w:lvlText w:val="%6."/>
      <w:lvlJc w:val="right"/>
      <w:pPr>
        <w:ind w:left="4320" w:hanging="180"/>
      </w:pPr>
    </w:lvl>
    <w:lvl w:ilvl="6" w:tplc="4340595C">
      <w:start w:val="1"/>
      <w:numFmt w:val="decimal"/>
      <w:lvlText w:val="%7."/>
      <w:lvlJc w:val="left"/>
      <w:pPr>
        <w:ind w:left="5040" w:hanging="360"/>
      </w:pPr>
    </w:lvl>
    <w:lvl w:ilvl="7" w:tplc="806C582E">
      <w:start w:val="1"/>
      <w:numFmt w:val="lowerLetter"/>
      <w:lvlText w:val="%8."/>
      <w:lvlJc w:val="left"/>
      <w:pPr>
        <w:ind w:left="5760" w:hanging="360"/>
      </w:pPr>
    </w:lvl>
    <w:lvl w:ilvl="8" w:tplc="62560ED8">
      <w:start w:val="1"/>
      <w:numFmt w:val="lowerRoman"/>
      <w:lvlText w:val="%9."/>
      <w:lvlJc w:val="right"/>
      <w:pPr>
        <w:ind w:left="6480" w:hanging="180"/>
      </w:pPr>
    </w:lvl>
  </w:abstractNum>
  <w:abstractNum w:abstractNumId="3" w15:restartNumberingAfterBreak="0">
    <w:nsid w:val="081FF120"/>
    <w:multiLevelType w:val="multilevel"/>
    <w:tmpl w:val="DAEAC7A4"/>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85B321C"/>
    <w:multiLevelType w:val="hybridMultilevel"/>
    <w:tmpl w:val="4060ED16"/>
    <w:lvl w:ilvl="0" w:tplc="E988BA0A">
      <w:start w:val="1"/>
      <w:numFmt w:val="bullet"/>
      <w:lvlText w:val=""/>
      <w:lvlJc w:val="left"/>
      <w:pPr>
        <w:tabs>
          <w:tab w:val="num" w:pos="720"/>
        </w:tabs>
        <w:ind w:left="720" w:hanging="360"/>
      </w:pPr>
      <w:rPr>
        <w:rFonts w:ascii="Wingdings" w:hAnsi="Wingdings" w:hint="default"/>
      </w:rPr>
    </w:lvl>
    <w:lvl w:ilvl="1" w:tplc="8E6E8010" w:tentative="1">
      <w:start w:val="1"/>
      <w:numFmt w:val="bullet"/>
      <w:lvlText w:val=""/>
      <w:lvlJc w:val="left"/>
      <w:pPr>
        <w:tabs>
          <w:tab w:val="num" w:pos="1440"/>
        </w:tabs>
        <w:ind w:left="1440" w:hanging="360"/>
      </w:pPr>
      <w:rPr>
        <w:rFonts w:ascii="Wingdings" w:hAnsi="Wingdings" w:hint="default"/>
      </w:rPr>
    </w:lvl>
    <w:lvl w:ilvl="2" w:tplc="814A521A" w:tentative="1">
      <w:start w:val="1"/>
      <w:numFmt w:val="bullet"/>
      <w:lvlText w:val=""/>
      <w:lvlJc w:val="left"/>
      <w:pPr>
        <w:tabs>
          <w:tab w:val="num" w:pos="2160"/>
        </w:tabs>
        <w:ind w:left="2160" w:hanging="360"/>
      </w:pPr>
      <w:rPr>
        <w:rFonts w:ascii="Wingdings" w:hAnsi="Wingdings" w:hint="default"/>
      </w:rPr>
    </w:lvl>
    <w:lvl w:ilvl="3" w:tplc="07B2A60C" w:tentative="1">
      <w:start w:val="1"/>
      <w:numFmt w:val="bullet"/>
      <w:lvlText w:val=""/>
      <w:lvlJc w:val="left"/>
      <w:pPr>
        <w:tabs>
          <w:tab w:val="num" w:pos="2880"/>
        </w:tabs>
        <w:ind w:left="2880" w:hanging="360"/>
      </w:pPr>
      <w:rPr>
        <w:rFonts w:ascii="Wingdings" w:hAnsi="Wingdings" w:hint="default"/>
      </w:rPr>
    </w:lvl>
    <w:lvl w:ilvl="4" w:tplc="9ECC9A04" w:tentative="1">
      <w:start w:val="1"/>
      <w:numFmt w:val="bullet"/>
      <w:lvlText w:val=""/>
      <w:lvlJc w:val="left"/>
      <w:pPr>
        <w:tabs>
          <w:tab w:val="num" w:pos="3600"/>
        </w:tabs>
        <w:ind w:left="3600" w:hanging="360"/>
      </w:pPr>
      <w:rPr>
        <w:rFonts w:ascii="Wingdings" w:hAnsi="Wingdings" w:hint="default"/>
      </w:rPr>
    </w:lvl>
    <w:lvl w:ilvl="5" w:tplc="2BA0FCAA" w:tentative="1">
      <w:start w:val="1"/>
      <w:numFmt w:val="bullet"/>
      <w:lvlText w:val=""/>
      <w:lvlJc w:val="left"/>
      <w:pPr>
        <w:tabs>
          <w:tab w:val="num" w:pos="4320"/>
        </w:tabs>
        <w:ind w:left="4320" w:hanging="360"/>
      </w:pPr>
      <w:rPr>
        <w:rFonts w:ascii="Wingdings" w:hAnsi="Wingdings" w:hint="default"/>
      </w:rPr>
    </w:lvl>
    <w:lvl w:ilvl="6" w:tplc="9BEC3DFA" w:tentative="1">
      <w:start w:val="1"/>
      <w:numFmt w:val="bullet"/>
      <w:lvlText w:val=""/>
      <w:lvlJc w:val="left"/>
      <w:pPr>
        <w:tabs>
          <w:tab w:val="num" w:pos="5040"/>
        </w:tabs>
        <w:ind w:left="5040" w:hanging="360"/>
      </w:pPr>
      <w:rPr>
        <w:rFonts w:ascii="Wingdings" w:hAnsi="Wingdings" w:hint="default"/>
      </w:rPr>
    </w:lvl>
    <w:lvl w:ilvl="7" w:tplc="20AEFA2A" w:tentative="1">
      <w:start w:val="1"/>
      <w:numFmt w:val="bullet"/>
      <w:lvlText w:val=""/>
      <w:lvlJc w:val="left"/>
      <w:pPr>
        <w:tabs>
          <w:tab w:val="num" w:pos="5760"/>
        </w:tabs>
        <w:ind w:left="5760" w:hanging="360"/>
      </w:pPr>
      <w:rPr>
        <w:rFonts w:ascii="Wingdings" w:hAnsi="Wingdings" w:hint="default"/>
      </w:rPr>
    </w:lvl>
    <w:lvl w:ilvl="8" w:tplc="CAFE1796"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5BB244"/>
    <w:multiLevelType w:val="hybridMultilevel"/>
    <w:tmpl w:val="543E246A"/>
    <w:lvl w:ilvl="0" w:tplc="6D0C0222">
      <w:start w:val="5"/>
      <w:numFmt w:val="decimal"/>
      <w:lvlText w:val="%1."/>
      <w:lvlJc w:val="left"/>
      <w:pPr>
        <w:ind w:left="720" w:hanging="360"/>
      </w:pPr>
    </w:lvl>
    <w:lvl w:ilvl="1" w:tplc="15688334">
      <w:start w:val="1"/>
      <w:numFmt w:val="lowerLetter"/>
      <w:lvlText w:val="%2."/>
      <w:lvlJc w:val="left"/>
      <w:pPr>
        <w:ind w:left="1440" w:hanging="360"/>
      </w:pPr>
    </w:lvl>
    <w:lvl w:ilvl="2" w:tplc="E76CBFBE">
      <w:start w:val="1"/>
      <w:numFmt w:val="lowerRoman"/>
      <w:lvlText w:val="%3."/>
      <w:lvlJc w:val="right"/>
      <w:pPr>
        <w:ind w:left="2160" w:hanging="180"/>
      </w:pPr>
    </w:lvl>
    <w:lvl w:ilvl="3" w:tplc="8CD68666">
      <w:start w:val="1"/>
      <w:numFmt w:val="decimal"/>
      <w:lvlText w:val="%4."/>
      <w:lvlJc w:val="left"/>
      <w:pPr>
        <w:ind w:left="2880" w:hanging="360"/>
      </w:pPr>
    </w:lvl>
    <w:lvl w:ilvl="4" w:tplc="883E22C4">
      <w:start w:val="1"/>
      <w:numFmt w:val="lowerLetter"/>
      <w:lvlText w:val="%5."/>
      <w:lvlJc w:val="left"/>
      <w:pPr>
        <w:ind w:left="3600" w:hanging="360"/>
      </w:pPr>
    </w:lvl>
    <w:lvl w:ilvl="5" w:tplc="232002C0">
      <w:start w:val="1"/>
      <w:numFmt w:val="lowerRoman"/>
      <w:lvlText w:val="%6."/>
      <w:lvlJc w:val="right"/>
      <w:pPr>
        <w:ind w:left="4320" w:hanging="180"/>
      </w:pPr>
    </w:lvl>
    <w:lvl w:ilvl="6" w:tplc="FC7A717C">
      <w:start w:val="1"/>
      <w:numFmt w:val="decimal"/>
      <w:lvlText w:val="%7."/>
      <w:lvlJc w:val="left"/>
      <w:pPr>
        <w:ind w:left="5040" w:hanging="360"/>
      </w:pPr>
    </w:lvl>
    <w:lvl w:ilvl="7" w:tplc="02189CB2">
      <w:start w:val="1"/>
      <w:numFmt w:val="lowerLetter"/>
      <w:lvlText w:val="%8."/>
      <w:lvlJc w:val="left"/>
      <w:pPr>
        <w:ind w:left="5760" w:hanging="360"/>
      </w:pPr>
    </w:lvl>
    <w:lvl w:ilvl="8" w:tplc="DF124B7A">
      <w:start w:val="1"/>
      <w:numFmt w:val="lowerRoman"/>
      <w:lvlText w:val="%9."/>
      <w:lvlJc w:val="right"/>
      <w:pPr>
        <w:ind w:left="6480" w:hanging="180"/>
      </w:pPr>
    </w:lvl>
  </w:abstractNum>
  <w:abstractNum w:abstractNumId="6" w15:restartNumberingAfterBreak="0">
    <w:nsid w:val="0EB5AB95"/>
    <w:multiLevelType w:val="hybridMultilevel"/>
    <w:tmpl w:val="350A306C"/>
    <w:lvl w:ilvl="0" w:tplc="07FCCF5E">
      <w:start w:val="1"/>
      <w:numFmt w:val="bullet"/>
      <w:lvlText w:val=""/>
      <w:lvlJc w:val="left"/>
      <w:pPr>
        <w:ind w:left="720" w:hanging="360"/>
      </w:pPr>
      <w:rPr>
        <w:rFonts w:ascii="Symbol" w:hAnsi="Symbol" w:hint="default"/>
      </w:rPr>
    </w:lvl>
    <w:lvl w:ilvl="1" w:tplc="D9B8F6D0">
      <w:start w:val="1"/>
      <w:numFmt w:val="bullet"/>
      <w:lvlText w:val="o"/>
      <w:lvlJc w:val="left"/>
      <w:pPr>
        <w:ind w:left="1440" w:hanging="360"/>
      </w:pPr>
      <w:rPr>
        <w:rFonts w:ascii="Courier New" w:hAnsi="Courier New" w:hint="default"/>
      </w:rPr>
    </w:lvl>
    <w:lvl w:ilvl="2" w:tplc="1CB6FA8C">
      <w:start w:val="1"/>
      <w:numFmt w:val="bullet"/>
      <w:lvlText w:val=""/>
      <w:lvlJc w:val="left"/>
      <w:pPr>
        <w:ind w:left="2160" w:hanging="360"/>
      </w:pPr>
      <w:rPr>
        <w:rFonts w:ascii="Wingdings" w:hAnsi="Wingdings" w:hint="default"/>
      </w:rPr>
    </w:lvl>
    <w:lvl w:ilvl="3" w:tplc="6EE27554">
      <w:start w:val="1"/>
      <w:numFmt w:val="bullet"/>
      <w:lvlText w:val=""/>
      <w:lvlJc w:val="left"/>
      <w:pPr>
        <w:ind w:left="2880" w:hanging="360"/>
      </w:pPr>
      <w:rPr>
        <w:rFonts w:ascii="Symbol" w:hAnsi="Symbol" w:hint="default"/>
      </w:rPr>
    </w:lvl>
    <w:lvl w:ilvl="4" w:tplc="81AE7A3A">
      <w:start w:val="1"/>
      <w:numFmt w:val="bullet"/>
      <w:lvlText w:val="o"/>
      <w:lvlJc w:val="left"/>
      <w:pPr>
        <w:ind w:left="3600" w:hanging="360"/>
      </w:pPr>
      <w:rPr>
        <w:rFonts w:ascii="Courier New" w:hAnsi="Courier New" w:hint="default"/>
      </w:rPr>
    </w:lvl>
    <w:lvl w:ilvl="5" w:tplc="77E02BA4">
      <w:start w:val="1"/>
      <w:numFmt w:val="bullet"/>
      <w:lvlText w:val=""/>
      <w:lvlJc w:val="left"/>
      <w:pPr>
        <w:ind w:left="4320" w:hanging="360"/>
      </w:pPr>
      <w:rPr>
        <w:rFonts w:ascii="Wingdings" w:hAnsi="Wingdings" w:hint="default"/>
      </w:rPr>
    </w:lvl>
    <w:lvl w:ilvl="6" w:tplc="A02C421A">
      <w:start w:val="1"/>
      <w:numFmt w:val="bullet"/>
      <w:lvlText w:val=""/>
      <w:lvlJc w:val="left"/>
      <w:pPr>
        <w:ind w:left="5040" w:hanging="360"/>
      </w:pPr>
      <w:rPr>
        <w:rFonts w:ascii="Symbol" w:hAnsi="Symbol" w:hint="default"/>
      </w:rPr>
    </w:lvl>
    <w:lvl w:ilvl="7" w:tplc="43D002F4">
      <w:start w:val="1"/>
      <w:numFmt w:val="bullet"/>
      <w:lvlText w:val="o"/>
      <w:lvlJc w:val="left"/>
      <w:pPr>
        <w:ind w:left="5760" w:hanging="360"/>
      </w:pPr>
      <w:rPr>
        <w:rFonts w:ascii="Courier New" w:hAnsi="Courier New" w:hint="default"/>
      </w:rPr>
    </w:lvl>
    <w:lvl w:ilvl="8" w:tplc="CB5620DE">
      <w:start w:val="1"/>
      <w:numFmt w:val="bullet"/>
      <w:lvlText w:val=""/>
      <w:lvlJc w:val="left"/>
      <w:pPr>
        <w:ind w:left="6480" w:hanging="360"/>
      </w:pPr>
      <w:rPr>
        <w:rFonts w:ascii="Wingdings" w:hAnsi="Wingdings" w:hint="default"/>
      </w:rPr>
    </w:lvl>
  </w:abstractNum>
  <w:abstractNum w:abstractNumId="7" w15:restartNumberingAfterBreak="0">
    <w:nsid w:val="125CFF9F"/>
    <w:multiLevelType w:val="hybridMultilevel"/>
    <w:tmpl w:val="12A80188"/>
    <w:lvl w:ilvl="0" w:tplc="341091E4">
      <w:start w:val="1"/>
      <w:numFmt w:val="bullet"/>
      <w:lvlText w:val=""/>
      <w:lvlJc w:val="left"/>
      <w:pPr>
        <w:ind w:left="720" w:hanging="360"/>
      </w:pPr>
      <w:rPr>
        <w:rFonts w:ascii="Symbol" w:hAnsi="Symbol" w:hint="default"/>
      </w:rPr>
    </w:lvl>
    <w:lvl w:ilvl="1" w:tplc="599C2A4E">
      <w:start w:val="1"/>
      <w:numFmt w:val="bullet"/>
      <w:lvlText w:val="o"/>
      <w:lvlJc w:val="left"/>
      <w:pPr>
        <w:ind w:left="1440" w:hanging="360"/>
      </w:pPr>
      <w:rPr>
        <w:rFonts w:ascii="Courier New" w:hAnsi="Courier New" w:hint="default"/>
      </w:rPr>
    </w:lvl>
    <w:lvl w:ilvl="2" w:tplc="3F9E07B2">
      <w:start w:val="1"/>
      <w:numFmt w:val="bullet"/>
      <w:lvlText w:val=""/>
      <w:lvlJc w:val="left"/>
      <w:pPr>
        <w:ind w:left="2160" w:hanging="360"/>
      </w:pPr>
      <w:rPr>
        <w:rFonts w:ascii="Wingdings" w:hAnsi="Wingdings" w:hint="default"/>
      </w:rPr>
    </w:lvl>
    <w:lvl w:ilvl="3" w:tplc="B05C40C0">
      <w:start w:val="1"/>
      <w:numFmt w:val="bullet"/>
      <w:lvlText w:val=""/>
      <w:lvlJc w:val="left"/>
      <w:pPr>
        <w:ind w:left="2880" w:hanging="360"/>
      </w:pPr>
      <w:rPr>
        <w:rFonts w:ascii="Symbol" w:hAnsi="Symbol" w:hint="default"/>
      </w:rPr>
    </w:lvl>
    <w:lvl w:ilvl="4" w:tplc="8102AD36">
      <w:start w:val="1"/>
      <w:numFmt w:val="bullet"/>
      <w:lvlText w:val="o"/>
      <w:lvlJc w:val="left"/>
      <w:pPr>
        <w:ind w:left="3600" w:hanging="360"/>
      </w:pPr>
      <w:rPr>
        <w:rFonts w:ascii="Courier New" w:hAnsi="Courier New" w:hint="default"/>
      </w:rPr>
    </w:lvl>
    <w:lvl w:ilvl="5" w:tplc="A258778C">
      <w:start w:val="1"/>
      <w:numFmt w:val="bullet"/>
      <w:lvlText w:val=""/>
      <w:lvlJc w:val="left"/>
      <w:pPr>
        <w:ind w:left="4320" w:hanging="360"/>
      </w:pPr>
      <w:rPr>
        <w:rFonts w:ascii="Wingdings" w:hAnsi="Wingdings" w:hint="default"/>
      </w:rPr>
    </w:lvl>
    <w:lvl w:ilvl="6" w:tplc="C92AC770">
      <w:start w:val="1"/>
      <w:numFmt w:val="bullet"/>
      <w:lvlText w:val=""/>
      <w:lvlJc w:val="left"/>
      <w:pPr>
        <w:ind w:left="5040" w:hanging="360"/>
      </w:pPr>
      <w:rPr>
        <w:rFonts w:ascii="Symbol" w:hAnsi="Symbol" w:hint="default"/>
      </w:rPr>
    </w:lvl>
    <w:lvl w:ilvl="7" w:tplc="D1EE37C2">
      <w:start w:val="1"/>
      <w:numFmt w:val="bullet"/>
      <w:lvlText w:val="o"/>
      <w:lvlJc w:val="left"/>
      <w:pPr>
        <w:ind w:left="5760" w:hanging="360"/>
      </w:pPr>
      <w:rPr>
        <w:rFonts w:ascii="Courier New" w:hAnsi="Courier New" w:hint="default"/>
      </w:rPr>
    </w:lvl>
    <w:lvl w:ilvl="8" w:tplc="6C325958">
      <w:start w:val="1"/>
      <w:numFmt w:val="bullet"/>
      <w:lvlText w:val=""/>
      <w:lvlJc w:val="left"/>
      <w:pPr>
        <w:ind w:left="6480" w:hanging="360"/>
      </w:pPr>
      <w:rPr>
        <w:rFonts w:ascii="Wingdings" w:hAnsi="Wingdings" w:hint="default"/>
      </w:rPr>
    </w:lvl>
  </w:abstractNum>
  <w:abstractNum w:abstractNumId="8" w15:restartNumberingAfterBreak="0">
    <w:nsid w:val="1B9DE049"/>
    <w:multiLevelType w:val="hybridMultilevel"/>
    <w:tmpl w:val="319C96EC"/>
    <w:lvl w:ilvl="0" w:tplc="4A5634EA">
      <w:start w:val="1"/>
      <w:numFmt w:val="bullet"/>
      <w:lvlText w:val=""/>
      <w:lvlJc w:val="left"/>
      <w:pPr>
        <w:ind w:left="720" w:hanging="360"/>
      </w:pPr>
      <w:rPr>
        <w:rFonts w:ascii="Symbol" w:hAnsi="Symbol" w:hint="default"/>
      </w:rPr>
    </w:lvl>
    <w:lvl w:ilvl="1" w:tplc="7B3E8BBC">
      <w:start w:val="1"/>
      <w:numFmt w:val="bullet"/>
      <w:lvlText w:val="o"/>
      <w:lvlJc w:val="left"/>
      <w:pPr>
        <w:ind w:left="1440" w:hanging="360"/>
      </w:pPr>
      <w:rPr>
        <w:rFonts w:ascii="Courier New" w:hAnsi="Courier New" w:hint="default"/>
      </w:rPr>
    </w:lvl>
    <w:lvl w:ilvl="2" w:tplc="250CA1F8">
      <w:start w:val="1"/>
      <w:numFmt w:val="bullet"/>
      <w:lvlText w:val=""/>
      <w:lvlJc w:val="left"/>
      <w:pPr>
        <w:ind w:left="2160" w:hanging="360"/>
      </w:pPr>
      <w:rPr>
        <w:rFonts w:ascii="Wingdings" w:hAnsi="Wingdings" w:hint="default"/>
      </w:rPr>
    </w:lvl>
    <w:lvl w:ilvl="3" w:tplc="1A6E2E70">
      <w:start w:val="1"/>
      <w:numFmt w:val="bullet"/>
      <w:lvlText w:val=""/>
      <w:lvlJc w:val="left"/>
      <w:pPr>
        <w:ind w:left="2880" w:hanging="360"/>
      </w:pPr>
      <w:rPr>
        <w:rFonts w:ascii="Symbol" w:hAnsi="Symbol" w:hint="default"/>
      </w:rPr>
    </w:lvl>
    <w:lvl w:ilvl="4" w:tplc="D3B68698">
      <w:start w:val="1"/>
      <w:numFmt w:val="bullet"/>
      <w:lvlText w:val="o"/>
      <w:lvlJc w:val="left"/>
      <w:pPr>
        <w:ind w:left="3600" w:hanging="360"/>
      </w:pPr>
      <w:rPr>
        <w:rFonts w:ascii="Courier New" w:hAnsi="Courier New" w:hint="default"/>
      </w:rPr>
    </w:lvl>
    <w:lvl w:ilvl="5" w:tplc="F904B424">
      <w:start w:val="1"/>
      <w:numFmt w:val="bullet"/>
      <w:lvlText w:val=""/>
      <w:lvlJc w:val="left"/>
      <w:pPr>
        <w:ind w:left="4320" w:hanging="360"/>
      </w:pPr>
      <w:rPr>
        <w:rFonts w:ascii="Wingdings" w:hAnsi="Wingdings" w:hint="default"/>
      </w:rPr>
    </w:lvl>
    <w:lvl w:ilvl="6" w:tplc="486239D6">
      <w:start w:val="1"/>
      <w:numFmt w:val="bullet"/>
      <w:lvlText w:val=""/>
      <w:lvlJc w:val="left"/>
      <w:pPr>
        <w:ind w:left="5040" w:hanging="360"/>
      </w:pPr>
      <w:rPr>
        <w:rFonts w:ascii="Symbol" w:hAnsi="Symbol" w:hint="default"/>
      </w:rPr>
    </w:lvl>
    <w:lvl w:ilvl="7" w:tplc="26921722">
      <w:start w:val="1"/>
      <w:numFmt w:val="bullet"/>
      <w:lvlText w:val="o"/>
      <w:lvlJc w:val="left"/>
      <w:pPr>
        <w:ind w:left="5760" w:hanging="360"/>
      </w:pPr>
      <w:rPr>
        <w:rFonts w:ascii="Courier New" w:hAnsi="Courier New" w:hint="default"/>
      </w:rPr>
    </w:lvl>
    <w:lvl w:ilvl="8" w:tplc="B894AF34">
      <w:start w:val="1"/>
      <w:numFmt w:val="bullet"/>
      <w:lvlText w:val=""/>
      <w:lvlJc w:val="left"/>
      <w:pPr>
        <w:ind w:left="6480" w:hanging="360"/>
      </w:pPr>
      <w:rPr>
        <w:rFonts w:ascii="Wingdings" w:hAnsi="Wingdings" w:hint="default"/>
      </w:rPr>
    </w:lvl>
  </w:abstractNum>
  <w:abstractNum w:abstractNumId="9" w15:restartNumberingAfterBreak="0">
    <w:nsid w:val="1C98D000"/>
    <w:multiLevelType w:val="hybridMultilevel"/>
    <w:tmpl w:val="9938968C"/>
    <w:lvl w:ilvl="0" w:tplc="F42E42CC">
      <w:start w:val="3"/>
      <w:numFmt w:val="decimal"/>
      <w:lvlText w:val="%1."/>
      <w:lvlJc w:val="left"/>
      <w:pPr>
        <w:ind w:left="720" w:hanging="360"/>
      </w:pPr>
    </w:lvl>
    <w:lvl w:ilvl="1" w:tplc="14B48052">
      <w:start w:val="1"/>
      <w:numFmt w:val="lowerLetter"/>
      <w:lvlText w:val="%2."/>
      <w:lvlJc w:val="left"/>
      <w:pPr>
        <w:ind w:left="1440" w:hanging="360"/>
      </w:pPr>
    </w:lvl>
    <w:lvl w:ilvl="2" w:tplc="4FA60B54">
      <w:start w:val="1"/>
      <w:numFmt w:val="lowerRoman"/>
      <w:lvlText w:val="%3."/>
      <w:lvlJc w:val="right"/>
      <w:pPr>
        <w:ind w:left="2160" w:hanging="180"/>
      </w:pPr>
    </w:lvl>
    <w:lvl w:ilvl="3" w:tplc="00D66218">
      <w:start w:val="1"/>
      <w:numFmt w:val="decimal"/>
      <w:lvlText w:val="%4."/>
      <w:lvlJc w:val="left"/>
      <w:pPr>
        <w:ind w:left="2880" w:hanging="360"/>
      </w:pPr>
    </w:lvl>
    <w:lvl w:ilvl="4" w:tplc="926A6C18">
      <w:start w:val="1"/>
      <w:numFmt w:val="lowerLetter"/>
      <w:lvlText w:val="%5."/>
      <w:lvlJc w:val="left"/>
      <w:pPr>
        <w:ind w:left="3600" w:hanging="360"/>
      </w:pPr>
    </w:lvl>
    <w:lvl w:ilvl="5" w:tplc="3572BCCA">
      <w:start w:val="1"/>
      <w:numFmt w:val="lowerRoman"/>
      <w:lvlText w:val="%6."/>
      <w:lvlJc w:val="right"/>
      <w:pPr>
        <w:ind w:left="4320" w:hanging="180"/>
      </w:pPr>
    </w:lvl>
    <w:lvl w:ilvl="6" w:tplc="43DE292E">
      <w:start w:val="1"/>
      <w:numFmt w:val="decimal"/>
      <w:lvlText w:val="%7."/>
      <w:lvlJc w:val="left"/>
      <w:pPr>
        <w:ind w:left="5040" w:hanging="360"/>
      </w:pPr>
    </w:lvl>
    <w:lvl w:ilvl="7" w:tplc="48AAF380">
      <w:start w:val="1"/>
      <w:numFmt w:val="lowerLetter"/>
      <w:lvlText w:val="%8."/>
      <w:lvlJc w:val="left"/>
      <w:pPr>
        <w:ind w:left="5760" w:hanging="360"/>
      </w:pPr>
    </w:lvl>
    <w:lvl w:ilvl="8" w:tplc="2EC23F18">
      <w:start w:val="1"/>
      <w:numFmt w:val="lowerRoman"/>
      <w:lvlText w:val="%9."/>
      <w:lvlJc w:val="right"/>
      <w:pPr>
        <w:ind w:left="6480" w:hanging="180"/>
      </w:pPr>
    </w:lvl>
  </w:abstractNum>
  <w:abstractNum w:abstractNumId="10" w15:restartNumberingAfterBreak="0">
    <w:nsid w:val="1E08C67F"/>
    <w:multiLevelType w:val="multilevel"/>
    <w:tmpl w:val="6EBEF224"/>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3775696"/>
    <w:multiLevelType w:val="hybridMultilevel"/>
    <w:tmpl w:val="654EDAB4"/>
    <w:lvl w:ilvl="0" w:tplc="A4CEE4B0">
      <w:start w:val="1"/>
      <w:numFmt w:val="bullet"/>
      <w:lvlText w:val=""/>
      <w:lvlJc w:val="left"/>
      <w:pPr>
        <w:ind w:left="720" w:hanging="360"/>
      </w:pPr>
      <w:rPr>
        <w:rFonts w:ascii="Symbol" w:hAnsi="Symbol" w:hint="default"/>
      </w:rPr>
    </w:lvl>
    <w:lvl w:ilvl="1" w:tplc="C786E9FC">
      <w:start w:val="1"/>
      <w:numFmt w:val="bullet"/>
      <w:lvlText w:val="o"/>
      <w:lvlJc w:val="left"/>
      <w:pPr>
        <w:ind w:left="1440" w:hanging="360"/>
      </w:pPr>
      <w:rPr>
        <w:rFonts w:ascii="Courier New" w:hAnsi="Courier New" w:hint="default"/>
      </w:rPr>
    </w:lvl>
    <w:lvl w:ilvl="2" w:tplc="F1D2ABB8">
      <w:start w:val="1"/>
      <w:numFmt w:val="bullet"/>
      <w:lvlText w:val=""/>
      <w:lvlJc w:val="left"/>
      <w:pPr>
        <w:ind w:left="2160" w:hanging="360"/>
      </w:pPr>
      <w:rPr>
        <w:rFonts w:ascii="Wingdings" w:hAnsi="Wingdings" w:hint="default"/>
      </w:rPr>
    </w:lvl>
    <w:lvl w:ilvl="3" w:tplc="4904A68C">
      <w:start w:val="1"/>
      <w:numFmt w:val="bullet"/>
      <w:lvlText w:val=""/>
      <w:lvlJc w:val="left"/>
      <w:pPr>
        <w:ind w:left="2880" w:hanging="360"/>
      </w:pPr>
      <w:rPr>
        <w:rFonts w:ascii="Symbol" w:hAnsi="Symbol" w:hint="default"/>
      </w:rPr>
    </w:lvl>
    <w:lvl w:ilvl="4" w:tplc="BA887C1E">
      <w:start w:val="1"/>
      <w:numFmt w:val="bullet"/>
      <w:lvlText w:val="o"/>
      <w:lvlJc w:val="left"/>
      <w:pPr>
        <w:ind w:left="3600" w:hanging="360"/>
      </w:pPr>
      <w:rPr>
        <w:rFonts w:ascii="Courier New" w:hAnsi="Courier New" w:hint="default"/>
      </w:rPr>
    </w:lvl>
    <w:lvl w:ilvl="5" w:tplc="23FA90F0">
      <w:start w:val="1"/>
      <w:numFmt w:val="bullet"/>
      <w:lvlText w:val=""/>
      <w:lvlJc w:val="left"/>
      <w:pPr>
        <w:ind w:left="4320" w:hanging="360"/>
      </w:pPr>
      <w:rPr>
        <w:rFonts w:ascii="Wingdings" w:hAnsi="Wingdings" w:hint="default"/>
      </w:rPr>
    </w:lvl>
    <w:lvl w:ilvl="6" w:tplc="C75A682E">
      <w:start w:val="1"/>
      <w:numFmt w:val="bullet"/>
      <w:lvlText w:val=""/>
      <w:lvlJc w:val="left"/>
      <w:pPr>
        <w:ind w:left="5040" w:hanging="360"/>
      </w:pPr>
      <w:rPr>
        <w:rFonts w:ascii="Symbol" w:hAnsi="Symbol" w:hint="default"/>
      </w:rPr>
    </w:lvl>
    <w:lvl w:ilvl="7" w:tplc="0BCA88E4">
      <w:start w:val="1"/>
      <w:numFmt w:val="bullet"/>
      <w:lvlText w:val="o"/>
      <w:lvlJc w:val="left"/>
      <w:pPr>
        <w:ind w:left="5760" w:hanging="360"/>
      </w:pPr>
      <w:rPr>
        <w:rFonts w:ascii="Courier New" w:hAnsi="Courier New" w:hint="default"/>
      </w:rPr>
    </w:lvl>
    <w:lvl w:ilvl="8" w:tplc="114CE370">
      <w:start w:val="1"/>
      <w:numFmt w:val="bullet"/>
      <w:lvlText w:val=""/>
      <w:lvlJc w:val="left"/>
      <w:pPr>
        <w:ind w:left="6480" w:hanging="360"/>
      </w:pPr>
      <w:rPr>
        <w:rFonts w:ascii="Wingdings" w:hAnsi="Wingdings" w:hint="default"/>
      </w:rPr>
    </w:lvl>
  </w:abstractNum>
  <w:abstractNum w:abstractNumId="12" w15:restartNumberingAfterBreak="0">
    <w:nsid w:val="240E82AC"/>
    <w:multiLevelType w:val="hybridMultilevel"/>
    <w:tmpl w:val="167E5DD4"/>
    <w:lvl w:ilvl="0" w:tplc="17207F86">
      <w:start w:val="1"/>
      <w:numFmt w:val="bullet"/>
      <w:lvlText w:val=""/>
      <w:lvlJc w:val="left"/>
      <w:pPr>
        <w:ind w:left="720" w:hanging="360"/>
      </w:pPr>
    </w:lvl>
    <w:lvl w:ilvl="1" w:tplc="D7A0C01C">
      <w:start w:val="1"/>
      <w:numFmt w:val="bullet"/>
      <w:lvlText w:val="o"/>
      <w:lvlJc w:val="left"/>
      <w:pPr>
        <w:ind w:left="1440" w:hanging="360"/>
      </w:pPr>
      <w:rPr>
        <w:rFonts w:ascii="Courier New" w:hAnsi="Courier New" w:hint="default"/>
      </w:rPr>
    </w:lvl>
    <w:lvl w:ilvl="2" w:tplc="8440EBCE">
      <w:start w:val="1"/>
      <w:numFmt w:val="bullet"/>
      <w:lvlText w:val=""/>
      <w:lvlJc w:val="left"/>
      <w:pPr>
        <w:ind w:left="2160" w:hanging="360"/>
      </w:pPr>
      <w:rPr>
        <w:rFonts w:ascii="Wingdings" w:hAnsi="Wingdings" w:hint="default"/>
      </w:rPr>
    </w:lvl>
    <w:lvl w:ilvl="3" w:tplc="C1CC2C62">
      <w:start w:val="1"/>
      <w:numFmt w:val="bullet"/>
      <w:lvlText w:val=""/>
      <w:lvlJc w:val="left"/>
      <w:pPr>
        <w:ind w:left="2880" w:hanging="360"/>
      </w:pPr>
      <w:rPr>
        <w:rFonts w:ascii="Symbol" w:hAnsi="Symbol" w:hint="default"/>
      </w:rPr>
    </w:lvl>
    <w:lvl w:ilvl="4" w:tplc="2DDCC6DE">
      <w:start w:val="1"/>
      <w:numFmt w:val="bullet"/>
      <w:lvlText w:val="o"/>
      <w:lvlJc w:val="left"/>
      <w:pPr>
        <w:ind w:left="3600" w:hanging="360"/>
      </w:pPr>
      <w:rPr>
        <w:rFonts w:ascii="Courier New" w:hAnsi="Courier New" w:hint="default"/>
      </w:rPr>
    </w:lvl>
    <w:lvl w:ilvl="5" w:tplc="DF987B7E">
      <w:start w:val="1"/>
      <w:numFmt w:val="bullet"/>
      <w:lvlText w:val=""/>
      <w:lvlJc w:val="left"/>
      <w:pPr>
        <w:ind w:left="4320" w:hanging="360"/>
      </w:pPr>
      <w:rPr>
        <w:rFonts w:ascii="Wingdings" w:hAnsi="Wingdings" w:hint="default"/>
      </w:rPr>
    </w:lvl>
    <w:lvl w:ilvl="6" w:tplc="1D467FD6">
      <w:start w:val="1"/>
      <w:numFmt w:val="bullet"/>
      <w:lvlText w:val=""/>
      <w:lvlJc w:val="left"/>
      <w:pPr>
        <w:ind w:left="5040" w:hanging="360"/>
      </w:pPr>
      <w:rPr>
        <w:rFonts w:ascii="Symbol" w:hAnsi="Symbol" w:hint="default"/>
      </w:rPr>
    </w:lvl>
    <w:lvl w:ilvl="7" w:tplc="BCA83160">
      <w:start w:val="1"/>
      <w:numFmt w:val="bullet"/>
      <w:lvlText w:val="o"/>
      <w:lvlJc w:val="left"/>
      <w:pPr>
        <w:ind w:left="5760" w:hanging="360"/>
      </w:pPr>
      <w:rPr>
        <w:rFonts w:ascii="Courier New" w:hAnsi="Courier New" w:hint="default"/>
      </w:rPr>
    </w:lvl>
    <w:lvl w:ilvl="8" w:tplc="90F0B340">
      <w:start w:val="1"/>
      <w:numFmt w:val="bullet"/>
      <w:lvlText w:val=""/>
      <w:lvlJc w:val="left"/>
      <w:pPr>
        <w:ind w:left="6480" w:hanging="360"/>
      </w:pPr>
      <w:rPr>
        <w:rFonts w:ascii="Wingdings" w:hAnsi="Wingdings" w:hint="default"/>
      </w:rPr>
    </w:lvl>
  </w:abstractNum>
  <w:abstractNum w:abstractNumId="13" w15:restartNumberingAfterBreak="0">
    <w:nsid w:val="288BE2A2"/>
    <w:multiLevelType w:val="hybridMultilevel"/>
    <w:tmpl w:val="9E546DBA"/>
    <w:lvl w:ilvl="0" w:tplc="11822222">
      <w:start w:val="1"/>
      <w:numFmt w:val="bullet"/>
      <w:lvlText w:val=""/>
      <w:lvlJc w:val="left"/>
      <w:pPr>
        <w:ind w:left="720" w:hanging="360"/>
      </w:pPr>
    </w:lvl>
    <w:lvl w:ilvl="1" w:tplc="F6C2F81E">
      <w:start w:val="1"/>
      <w:numFmt w:val="bullet"/>
      <w:lvlText w:val="o"/>
      <w:lvlJc w:val="left"/>
      <w:pPr>
        <w:ind w:left="1440" w:hanging="360"/>
      </w:pPr>
      <w:rPr>
        <w:rFonts w:ascii="Courier New" w:hAnsi="Courier New" w:hint="default"/>
      </w:rPr>
    </w:lvl>
    <w:lvl w:ilvl="2" w:tplc="36ACDF70">
      <w:start w:val="1"/>
      <w:numFmt w:val="bullet"/>
      <w:lvlText w:val=""/>
      <w:lvlJc w:val="left"/>
      <w:pPr>
        <w:ind w:left="2160" w:hanging="360"/>
      </w:pPr>
      <w:rPr>
        <w:rFonts w:ascii="Wingdings" w:hAnsi="Wingdings" w:hint="default"/>
      </w:rPr>
    </w:lvl>
    <w:lvl w:ilvl="3" w:tplc="61CE8BF2">
      <w:start w:val="1"/>
      <w:numFmt w:val="bullet"/>
      <w:lvlText w:val=""/>
      <w:lvlJc w:val="left"/>
      <w:pPr>
        <w:ind w:left="2880" w:hanging="360"/>
      </w:pPr>
      <w:rPr>
        <w:rFonts w:ascii="Symbol" w:hAnsi="Symbol" w:hint="default"/>
      </w:rPr>
    </w:lvl>
    <w:lvl w:ilvl="4" w:tplc="41FA6CEC">
      <w:start w:val="1"/>
      <w:numFmt w:val="bullet"/>
      <w:lvlText w:val="o"/>
      <w:lvlJc w:val="left"/>
      <w:pPr>
        <w:ind w:left="3600" w:hanging="360"/>
      </w:pPr>
      <w:rPr>
        <w:rFonts w:ascii="Courier New" w:hAnsi="Courier New" w:hint="default"/>
      </w:rPr>
    </w:lvl>
    <w:lvl w:ilvl="5" w:tplc="39B8A5FC">
      <w:start w:val="1"/>
      <w:numFmt w:val="bullet"/>
      <w:lvlText w:val=""/>
      <w:lvlJc w:val="left"/>
      <w:pPr>
        <w:ind w:left="4320" w:hanging="360"/>
      </w:pPr>
      <w:rPr>
        <w:rFonts w:ascii="Wingdings" w:hAnsi="Wingdings" w:hint="default"/>
      </w:rPr>
    </w:lvl>
    <w:lvl w:ilvl="6" w:tplc="1E40C4B0">
      <w:start w:val="1"/>
      <w:numFmt w:val="bullet"/>
      <w:lvlText w:val=""/>
      <w:lvlJc w:val="left"/>
      <w:pPr>
        <w:ind w:left="5040" w:hanging="360"/>
      </w:pPr>
      <w:rPr>
        <w:rFonts w:ascii="Symbol" w:hAnsi="Symbol" w:hint="default"/>
      </w:rPr>
    </w:lvl>
    <w:lvl w:ilvl="7" w:tplc="222A2028">
      <w:start w:val="1"/>
      <w:numFmt w:val="bullet"/>
      <w:lvlText w:val="o"/>
      <w:lvlJc w:val="left"/>
      <w:pPr>
        <w:ind w:left="5760" w:hanging="360"/>
      </w:pPr>
      <w:rPr>
        <w:rFonts w:ascii="Courier New" w:hAnsi="Courier New" w:hint="default"/>
      </w:rPr>
    </w:lvl>
    <w:lvl w:ilvl="8" w:tplc="0B562CDE">
      <w:start w:val="1"/>
      <w:numFmt w:val="bullet"/>
      <w:lvlText w:val=""/>
      <w:lvlJc w:val="left"/>
      <w:pPr>
        <w:ind w:left="6480" w:hanging="360"/>
      </w:pPr>
      <w:rPr>
        <w:rFonts w:ascii="Wingdings" w:hAnsi="Wingdings" w:hint="default"/>
      </w:rPr>
    </w:lvl>
  </w:abstractNum>
  <w:abstractNum w:abstractNumId="14" w15:restartNumberingAfterBreak="0">
    <w:nsid w:val="29B451E5"/>
    <w:multiLevelType w:val="hybridMultilevel"/>
    <w:tmpl w:val="2EAAAAD0"/>
    <w:lvl w:ilvl="0" w:tplc="5B0AE9BE">
      <w:start w:val="1"/>
      <w:numFmt w:val="bullet"/>
      <w:lvlText w:val=""/>
      <w:lvlJc w:val="left"/>
      <w:pPr>
        <w:ind w:left="720" w:hanging="360"/>
      </w:pPr>
      <w:rPr>
        <w:rFonts w:ascii="Symbol" w:hAnsi="Symbol" w:hint="default"/>
      </w:rPr>
    </w:lvl>
    <w:lvl w:ilvl="1" w:tplc="B7E41B82">
      <w:start w:val="1"/>
      <w:numFmt w:val="bullet"/>
      <w:lvlText w:val="o"/>
      <w:lvlJc w:val="left"/>
      <w:pPr>
        <w:ind w:left="1440" w:hanging="360"/>
      </w:pPr>
      <w:rPr>
        <w:rFonts w:ascii="Courier New" w:hAnsi="Courier New" w:hint="default"/>
      </w:rPr>
    </w:lvl>
    <w:lvl w:ilvl="2" w:tplc="9B06AD70">
      <w:start w:val="1"/>
      <w:numFmt w:val="bullet"/>
      <w:lvlText w:val=""/>
      <w:lvlJc w:val="left"/>
      <w:pPr>
        <w:ind w:left="2160" w:hanging="360"/>
      </w:pPr>
      <w:rPr>
        <w:rFonts w:ascii="Wingdings" w:hAnsi="Wingdings" w:hint="default"/>
      </w:rPr>
    </w:lvl>
    <w:lvl w:ilvl="3" w:tplc="265043C2">
      <w:start w:val="1"/>
      <w:numFmt w:val="bullet"/>
      <w:lvlText w:val=""/>
      <w:lvlJc w:val="left"/>
      <w:pPr>
        <w:ind w:left="2880" w:hanging="360"/>
      </w:pPr>
      <w:rPr>
        <w:rFonts w:ascii="Symbol" w:hAnsi="Symbol" w:hint="default"/>
      </w:rPr>
    </w:lvl>
    <w:lvl w:ilvl="4" w:tplc="C6C4C44A">
      <w:start w:val="1"/>
      <w:numFmt w:val="bullet"/>
      <w:lvlText w:val="o"/>
      <w:lvlJc w:val="left"/>
      <w:pPr>
        <w:ind w:left="3600" w:hanging="360"/>
      </w:pPr>
      <w:rPr>
        <w:rFonts w:ascii="Courier New" w:hAnsi="Courier New" w:hint="default"/>
      </w:rPr>
    </w:lvl>
    <w:lvl w:ilvl="5" w:tplc="02221250">
      <w:start w:val="1"/>
      <w:numFmt w:val="bullet"/>
      <w:lvlText w:val=""/>
      <w:lvlJc w:val="left"/>
      <w:pPr>
        <w:ind w:left="4320" w:hanging="360"/>
      </w:pPr>
      <w:rPr>
        <w:rFonts w:ascii="Wingdings" w:hAnsi="Wingdings" w:hint="default"/>
      </w:rPr>
    </w:lvl>
    <w:lvl w:ilvl="6" w:tplc="FD66FEA4">
      <w:start w:val="1"/>
      <w:numFmt w:val="bullet"/>
      <w:lvlText w:val=""/>
      <w:lvlJc w:val="left"/>
      <w:pPr>
        <w:ind w:left="5040" w:hanging="360"/>
      </w:pPr>
      <w:rPr>
        <w:rFonts w:ascii="Symbol" w:hAnsi="Symbol" w:hint="default"/>
      </w:rPr>
    </w:lvl>
    <w:lvl w:ilvl="7" w:tplc="970084EE">
      <w:start w:val="1"/>
      <w:numFmt w:val="bullet"/>
      <w:lvlText w:val="o"/>
      <w:lvlJc w:val="left"/>
      <w:pPr>
        <w:ind w:left="5760" w:hanging="360"/>
      </w:pPr>
      <w:rPr>
        <w:rFonts w:ascii="Courier New" w:hAnsi="Courier New" w:hint="default"/>
      </w:rPr>
    </w:lvl>
    <w:lvl w:ilvl="8" w:tplc="115EBD66">
      <w:start w:val="1"/>
      <w:numFmt w:val="bullet"/>
      <w:lvlText w:val=""/>
      <w:lvlJc w:val="left"/>
      <w:pPr>
        <w:ind w:left="6480" w:hanging="360"/>
      </w:pPr>
      <w:rPr>
        <w:rFonts w:ascii="Wingdings" w:hAnsi="Wingdings" w:hint="default"/>
      </w:rPr>
    </w:lvl>
  </w:abstractNum>
  <w:abstractNum w:abstractNumId="15" w15:restartNumberingAfterBreak="0">
    <w:nsid w:val="2BEF8B79"/>
    <w:multiLevelType w:val="hybridMultilevel"/>
    <w:tmpl w:val="EE0E3D3E"/>
    <w:lvl w:ilvl="0" w:tplc="00AAF5B2">
      <w:start w:val="1"/>
      <w:numFmt w:val="bullet"/>
      <w:lvlText w:val=""/>
      <w:lvlJc w:val="left"/>
      <w:pPr>
        <w:ind w:left="720" w:hanging="360"/>
      </w:pPr>
      <w:rPr>
        <w:rFonts w:ascii="Symbol" w:hAnsi="Symbol" w:hint="default"/>
      </w:rPr>
    </w:lvl>
    <w:lvl w:ilvl="1" w:tplc="41F845CE">
      <w:start w:val="1"/>
      <w:numFmt w:val="bullet"/>
      <w:lvlText w:val="o"/>
      <w:lvlJc w:val="left"/>
      <w:pPr>
        <w:ind w:left="1440" w:hanging="360"/>
      </w:pPr>
      <w:rPr>
        <w:rFonts w:ascii="Courier New" w:hAnsi="Courier New" w:hint="default"/>
      </w:rPr>
    </w:lvl>
    <w:lvl w:ilvl="2" w:tplc="84A2B0CA">
      <w:start w:val="1"/>
      <w:numFmt w:val="bullet"/>
      <w:lvlText w:val=""/>
      <w:lvlJc w:val="left"/>
      <w:pPr>
        <w:ind w:left="2160" w:hanging="360"/>
      </w:pPr>
      <w:rPr>
        <w:rFonts w:ascii="Wingdings" w:hAnsi="Wingdings" w:hint="default"/>
      </w:rPr>
    </w:lvl>
    <w:lvl w:ilvl="3" w:tplc="A5FC1F84">
      <w:start w:val="1"/>
      <w:numFmt w:val="bullet"/>
      <w:lvlText w:val=""/>
      <w:lvlJc w:val="left"/>
      <w:pPr>
        <w:ind w:left="2880" w:hanging="360"/>
      </w:pPr>
      <w:rPr>
        <w:rFonts w:ascii="Symbol" w:hAnsi="Symbol" w:hint="default"/>
      </w:rPr>
    </w:lvl>
    <w:lvl w:ilvl="4" w:tplc="57BC2700">
      <w:start w:val="1"/>
      <w:numFmt w:val="bullet"/>
      <w:lvlText w:val="o"/>
      <w:lvlJc w:val="left"/>
      <w:pPr>
        <w:ind w:left="3600" w:hanging="360"/>
      </w:pPr>
      <w:rPr>
        <w:rFonts w:ascii="Courier New" w:hAnsi="Courier New" w:hint="default"/>
      </w:rPr>
    </w:lvl>
    <w:lvl w:ilvl="5" w:tplc="ACDCF578">
      <w:start w:val="1"/>
      <w:numFmt w:val="bullet"/>
      <w:lvlText w:val=""/>
      <w:lvlJc w:val="left"/>
      <w:pPr>
        <w:ind w:left="4320" w:hanging="360"/>
      </w:pPr>
      <w:rPr>
        <w:rFonts w:ascii="Wingdings" w:hAnsi="Wingdings" w:hint="default"/>
      </w:rPr>
    </w:lvl>
    <w:lvl w:ilvl="6" w:tplc="AAAE4314">
      <w:start w:val="1"/>
      <w:numFmt w:val="bullet"/>
      <w:lvlText w:val=""/>
      <w:lvlJc w:val="left"/>
      <w:pPr>
        <w:ind w:left="5040" w:hanging="360"/>
      </w:pPr>
      <w:rPr>
        <w:rFonts w:ascii="Symbol" w:hAnsi="Symbol" w:hint="default"/>
      </w:rPr>
    </w:lvl>
    <w:lvl w:ilvl="7" w:tplc="D1320D6E">
      <w:start w:val="1"/>
      <w:numFmt w:val="bullet"/>
      <w:lvlText w:val="o"/>
      <w:lvlJc w:val="left"/>
      <w:pPr>
        <w:ind w:left="5760" w:hanging="360"/>
      </w:pPr>
      <w:rPr>
        <w:rFonts w:ascii="Courier New" w:hAnsi="Courier New" w:hint="default"/>
      </w:rPr>
    </w:lvl>
    <w:lvl w:ilvl="8" w:tplc="80FE105A">
      <w:start w:val="1"/>
      <w:numFmt w:val="bullet"/>
      <w:lvlText w:val=""/>
      <w:lvlJc w:val="left"/>
      <w:pPr>
        <w:ind w:left="6480" w:hanging="360"/>
      </w:pPr>
      <w:rPr>
        <w:rFonts w:ascii="Wingdings" w:hAnsi="Wingdings" w:hint="default"/>
      </w:rPr>
    </w:lvl>
  </w:abstractNum>
  <w:abstractNum w:abstractNumId="16" w15:restartNumberingAfterBreak="0">
    <w:nsid w:val="312E1CAA"/>
    <w:multiLevelType w:val="multilevel"/>
    <w:tmpl w:val="C236242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1B3F945"/>
    <w:multiLevelType w:val="multilevel"/>
    <w:tmpl w:val="49CC8004"/>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1EDD865"/>
    <w:multiLevelType w:val="hybridMultilevel"/>
    <w:tmpl w:val="297E471C"/>
    <w:lvl w:ilvl="0" w:tplc="5BFC4ECE">
      <w:start w:val="1"/>
      <w:numFmt w:val="bullet"/>
      <w:lvlText w:val=""/>
      <w:lvlJc w:val="left"/>
      <w:pPr>
        <w:ind w:left="720" w:hanging="360"/>
      </w:pPr>
      <w:rPr>
        <w:rFonts w:ascii="Symbol" w:hAnsi="Symbol" w:hint="default"/>
      </w:rPr>
    </w:lvl>
    <w:lvl w:ilvl="1" w:tplc="9ABA78D0">
      <w:start w:val="1"/>
      <w:numFmt w:val="bullet"/>
      <w:lvlText w:val="o"/>
      <w:lvlJc w:val="left"/>
      <w:pPr>
        <w:ind w:left="1440" w:hanging="360"/>
      </w:pPr>
      <w:rPr>
        <w:rFonts w:ascii="Courier New" w:hAnsi="Courier New" w:hint="default"/>
      </w:rPr>
    </w:lvl>
    <w:lvl w:ilvl="2" w:tplc="2BDC0624">
      <w:start w:val="1"/>
      <w:numFmt w:val="bullet"/>
      <w:lvlText w:val=""/>
      <w:lvlJc w:val="left"/>
      <w:pPr>
        <w:ind w:left="2160" w:hanging="360"/>
      </w:pPr>
      <w:rPr>
        <w:rFonts w:ascii="Wingdings" w:hAnsi="Wingdings" w:hint="default"/>
      </w:rPr>
    </w:lvl>
    <w:lvl w:ilvl="3" w:tplc="CDA026BC">
      <w:start w:val="1"/>
      <w:numFmt w:val="bullet"/>
      <w:lvlText w:val=""/>
      <w:lvlJc w:val="left"/>
      <w:pPr>
        <w:ind w:left="2880" w:hanging="360"/>
      </w:pPr>
      <w:rPr>
        <w:rFonts w:ascii="Symbol" w:hAnsi="Symbol" w:hint="default"/>
      </w:rPr>
    </w:lvl>
    <w:lvl w:ilvl="4" w:tplc="65F4C514">
      <w:start w:val="1"/>
      <w:numFmt w:val="bullet"/>
      <w:lvlText w:val="o"/>
      <w:lvlJc w:val="left"/>
      <w:pPr>
        <w:ind w:left="3600" w:hanging="360"/>
      </w:pPr>
      <w:rPr>
        <w:rFonts w:ascii="Courier New" w:hAnsi="Courier New" w:hint="default"/>
      </w:rPr>
    </w:lvl>
    <w:lvl w:ilvl="5" w:tplc="3D4AB41E">
      <w:start w:val="1"/>
      <w:numFmt w:val="bullet"/>
      <w:lvlText w:val=""/>
      <w:lvlJc w:val="left"/>
      <w:pPr>
        <w:ind w:left="4320" w:hanging="360"/>
      </w:pPr>
      <w:rPr>
        <w:rFonts w:ascii="Wingdings" w:hAnsi="Wingdings" w:hint="default"/>
      </w:rPr>
    </w:lvl>
    <w:lvl w:ilvl="6" w:tplc="78141120">
      <w:start w:val="1"/>
      <w:numFmt w:val="bullet"/>
      <w:lvlText w:val=""/>
      <w:lvlJc w:val="left"/>
      <w:pPr>
        <w:ind w:left="5040" w:hanging="360"/>
      </w:pPr>
      <w:rPr>
        <w:rFonts w:ascii="Symbol" w:hAnsi="Symbol" w:hint="default"/>
      </w:rPr>
    </w:lvl>
    <w:lvl w:ilvl="7" w:tplc="5CCC8262">
      <w:start w:val="1"/>
      <w:numFmt w:val="bullet"/>
      <w:lvlText w:val="o"/>
      <w:lvlJc w:val="left"/>
      <w:pPr>
        <w:ind w:left="5760" w:hanging="360"/>
      </w:pPr>
      <w:rPr>
        <w:rFonts w:ascii="Courier New" w:hAnsi="Courier New" w:hint="default"/>
      </w:rPr>
    </w:lvl>
    <w:lvl w:ilvl="8" w:tplc="82462DB0">
      <w:start w:val="1"/>
      <w:numFmt w:val="bullet"/>
      <w:lvlText w:val=""/>
      <w:lvlJc w:val="left"/>
      <w:pPr>
        <w:ind w:left="6480" w:hanging="360"/>
      </w:pPr>
      <w:rPr>
        <w:rFonts w:ascii="Wingdings" w:hAnsi="Wingdings" w:hint="default"/>
      </w:rPr>
    </w:lvl>
  </w:abstractNum>
  <w:abstractNum w:abstractNumId="19" w15:restartNumberingAfterBreak="0">
    <w:nsid w:val="3571F048"/>
    <w:multiLevelType w:val="hybridMultilevel"/>
    <w:tmpl w:val="AFEA4DDE"/>
    <w:lvl w:ilvl="0" w:tplc="964A0F20">
      <w:start w:val="1"/>
      <w:numFmt w:val="bullet"/>
      <w:lvlText w:val=""/>
      <w:lvlJc w:val="left"/>
      <w:pPr>
        <w:ind w:left="720" w:hanging="360"/>
      </w:pPr>
      <w:rPr>
        <w:rFonts w:ascii="Symbol" w:hAnsi="Symbol" w:hint="default"/>
      </w:rPr>
    </w:lvl>
    <w:lvl w:ilvl="1" w:tplc="AAC84844">
      <w:start w:val="1"/>
      <w:numFmt w:val="bullet"/>
      <w:lvlText w:val="o"/>
      <w:lvlJc w:val="left"/>
      <w:pPr>
        <w:ind w:left="1440" w:hanging="360"/>
      </w:pPr>
      <w:rPr>
        <w:rFonts w:ascii="Courier New" w:hAnsi="Courier New" w:hint="default"/>
      </w:rPr>
    </w:lvl>
    <w:lvl w:ilvl="2" w:tplc="B3D47798">
      <w:start w:val="1"/>
      <w:numFmt w:val="bullet"/>
      <w:lvlText w:val=""/>
      <w:lvlJc w:val="left"/>
      <w:pPr>
        <w:ind w:left="2160" w:hanging="360"/>
      </w:pPr>
      <w:rPr>
        <w:rFonts w:ascii="Wingdings" w:hAnsi="Wingdings" w:hint="default"/>
      </w:rPr>
    </w:lvl>
    <w:lvl w:ilvl="3" w:tplc="968C018E">
      <w:start w:val="1"/>
      <w:numFmt w:val="bullet"/>
      <w:lvlText w:val=""/>
      <w:lvlJc w:val="left"/>
      <w:pPr>
        <w:ind w:left="2880" w:hanging="360"/>
      </w:pPr>
      <w:rPr>
        <w:rFonts w:ascii="Symbol" w:hAnsi="Symbol" w:hint="default"/>
      </w:rPr>
    </w:lvl>
    <w:lvl w:ilvl="4" w:tplc="DCA08D20">
      <w:start w:val="1"/>
      <w:numFmt w:val="bullet"/>
      <w:lvlText w:val="o"/>
      <w:lvlJc w:val="left"/>
      <w:pPr>
        <w:ind w:left="3600" w:hanging="360"/>
      </w:pPr>
      <w:rPr>
        <w:rFonts w:ascii="Courier New" w:hAnsi="Courier New" w:hint="default"/>
      </w:rPr>
    </w:lvl>
    <w:lvl w:ilvl="5" w:tplc="9CA27388">
      <w:start w:val="1"/>
      <w:numFmt w:val="bullet"/>
      <w:lvlText w:val=""/>
      <w:lvlJc w:val="left"/>
      <w:pPr>
        <w:ind w:left="4320" w:hanging="360"/>
      </w:pPr>
      <w:rPr>
        <w:rFonts w:ascii="Wingdings" w:hAnsi="Wingdings" w:hint="default"/>
      </w:rPr>
    </w:lvl>
    <w:lvl w:ilvl="6" w:tplc="85C66CD0">
      <w:start w:val="1"/>
      <w:numFmt w:val="bullet"/>
      <w:lvlText w:val=""/>
      <w:lvlJc w:val="left"/>
      <w:pPr>
        <w:ind w:left="5040" w:hanging="360"/>
      </w:pPr>
      <w:rPr>
        <w:rFonts w:ascii="Symbol" w:hAnsi="Symbol" w:hint="default"/>
      </w:rPr>
    </w:lvl>
    <w:lvl w:ilvl="7" w:tplc="E758CD44">
      <w:start w:val="1"/>
      <w:numFmt w:val="bullet"/>
      <w:lvlText w:val="o"/>
      <w:lvlJc w:val="left"/>
      <w:pPr>
        <w:ind w:left="5760" w:hanging="360"/>
      </w:pPr>
      <w:rPr>
        <w:rFonts w:ascii="Courier New" w:hAnsi="Courier New" w:hint="default"/>
      </w:rPr>
    </w:lvl>
    <w:lvl w:ilvl="8" w:tplc="3C6AF852">
      <w:start w:val="1"/>
      <w:numFmt w:val="bullet"/>
      <w:lvlText w:val=""/>
      <w:lvlJc w:val="left"/>
      <w:pPr>
        <w:ind w:left="6480" w:hanging="360"/>
      </w:pPr>
      <w:rPr>
        <w:rFonts w:ascii="Wingdings" w:hAnsi="Wingdings" w:hint="default"/>
      </w:rPr>
    </w:lvl>
  </w:abstractNum>
  <w:abstractNum w:abstractNumId="20" w15:restartNumberingAfterBreak="0">
    <w:nsid w:val="357E701E"/>
    <w:multiLevelType w:val="hybridMultilevel"/>
    <w:tmpl w:val="607610BE"/>
    <w:lvl w:ilvl="0" w:tplc="8F2050BA">
      <w:start w:val="4"/>
      <w:numFmt w:val="decimal"/>
      <w:lvlText w:val="%1."/>
      <w:lvlJc w:val="left"/>
      <w:pPr>
        <w:ind w:left="720" w:hanging="360"/>
      </w:pPr>
    </w:lvl>
    <w:lvl w:ilvl="1" w:tplc="82186F74">
      <w:start w:val="1"/>
      <w:numFmt w:val="lowerLetter"/>
      <w:lvlText w:val="%2."/>
      <w:lvlJc w:val="left"/>
      <w:pPr>
        <w:ind w:left="1440" w:hanging="360"/>
      </w:pPr>
    </w:lvl>
    <w:lvl w:ilvl="2" w:tplc="3A38C448">
      <w:start w:val="1"/>
      <w:numFmt w:val="lowerRoman"/>
      <w:lvlText w:val="%3."/>
      <w:lvlJc w:val="right"/>
      <w:pPr>
        <w:ind w:left="2160" w:hanging="180"/>
      </w:pPr>
    </w:lvl>
    <w:lvl w:ilvl="3" w:tplc="8034A8B4">
      <w:start w:val="1"/>
      <w:numFmt w:val="decimal"/>
      <w:lvlText w:val="%4."/>
      <w:lvlJc w:val="left"/>
      <w:pPr>
        <w:ind w:left="2880" w:hanging="360"/>
      </w:pPr>
    </w:lvl>
    <w:lvl w:ilvl="4" w:tplc="89806F52">
      <w:start w:val="1"/>
      <w:numFmt w:val="lowerLetter"/>
      <w:lvlText w:val="%5."/>
      <w:lvlJc w:val="left"/>
      <w:pPr>
        <w:ind w:left="3600" w:hanging="360"/>
      </w:pPr>
    </w:lvl>
    <w:lvl w:ilvl="5" w:tplc="0E16C7F6">
      <w:start w:val="1"/>
      <w:numFmt w:val="lowerRoman"/>
      <w:lvlText w:val="%6."/>
      <w:lvlJc w:val="right"/>
      <w:pPr>
        <w:ind w:left="4320" w:hanging="180"/>
      </w:pPr>
    </w:lvl>
    <w:lvl w:ilvl="6" w:tplc="A502ABA6">
      <w:start w:val="1"/>
      <w:numFmt w:val="decimal"/>
      <w:lvlText w:val="%7."/>
      <w:lvlJc w:val="left"/>
      <w:pPr>
        <w:ind w:left="5040" w:hanging="360"/>
      </w:pPr>
    </w:lvl>
    <w:lvl w:ilvl="7" w:tplc="9C9EC3A0">
      <w:start w:val="1"/>
      <w:numFmt w:val="lowerLetter"/>
      <w:lvlText w:val="%8."/>
      <w:lvlJc w:val="left"/>
      <w:pPr>
        <w:ind w:left="5760" w:hanging="360"/>
      </w:pPr>
    </w:lvl>
    <w:lvl w:ilvl="8" w:tplc="59023C1E">
      <w:start w:val="1"/>
      <w:numFmt w:val="lowerRoman"/>
      <w:lvlText w:val="%9."/>
      <w:lvlJc w:val="right"/>
      <w:pPr>
        <w:ind w:left="6480" w:hanging="180"/>
      </w:pPr>
    </w:lvl>
  </w:abstractNum>
  <w:abstractNum w:abstractNumId="21" w15:restartNumberingAfterBreak="0">
    <w:nsid w:val="39B5BC33"/>
    <w:multiLevelType w:val="hybridMultilevel"/>
    <w:tmpl w:val="C408070C"/>
    <w:lvl w:ilvl="0" w:tplc="B0B6D67E">
      <w:start w:val="1"/>
      <w:numFmt w:val="bullet"/>
      <w:lvlText w:val=""/>
      <w:lvlJc w:val="left"/>
      <w:pPr>
        <w:ind w:left="720" w:hanging="360"/>
      </w:pPr>
      <w:rPr>
        <w:rFonts w:ascii="Symbol" w:hAnsi="Symbol" w:hint="default"/>
      </w:rPr>
    </w:lvl>
    <w:lvl w:ilvl="1" w:tplc="54EEC78C">
      <w:start w:val="1"/>
      <w:numFmt w:val="bullet"/>
      <w:lvlText w:val="o"/>
      <w:lvlJc w:val="left"/>
      <w:pPr>
        <w:ind w:left="1440" w:hanging="360"/>
      </w:pPr>
      <w:rPr>
        <w:rFonts w:ascii="Courier New" w:hAnsi="Courier New" w:hint="default"/>
      </w:rPr>
    </w:lvl>
    <w:lvl w:ilvl="2" w:tplc="E74C11AE">
      <w:start w:val="1"/>
      <w:numFmt w:val="bullet"/>
      <w:lvlText w:val=""/>
      <w:lvlJc w:val="left"/>
      <w:pPr>
        <w:ind w:left="2160" w:hanging="360"/>
      </w:pPr>
      <w:rPr>
        <w:rFonts w:ascii="Wingdings" w:hAnsi="Wingdings" w:hint="default"/>
      </w:rPr>
    </w:lvl>
    <w:lvl w:ilvl="3" w:tplc="A5A42912">
      <w:start w:val="1"/>
      <w:numFmt w:val="bullet"/>
      <w:lvlText w:val=""/>
      <w:lvlJc w:val="left"/>
      <w:pPr>
        <w:ind w:left="2880" w:hanging="360"/>
      </w:pPr>
      <w:rPr>
        <w:rFonts w:ascii="Symbol" w:hAnsi="Symbol" w:hint="default"/>
      </w:rPr>
    </w:lvl>
    <w:lvl w:ilvl="4" w:tplc="E4A41CC4">
      <w:start w:val="1"/>
      <w:numFmt w:val="bullet"/>
      <w:lvlText w:val="o"/>
      <w:lvlJc w:val="left"/>
      <w:pPr>
        <w:ind w:left="3600" w:hanging="360"/>
      </w:pPr>
      <w:rPr>
        <w:rFonts w:ascii="Courier New" w:hAnsi="Courier New" w:hint="default"/>
      </w:rPr>
    </w:lvl>
    <w:lvl w:ilvl="5" w:tplc="E1CE5788">
      <w:start w:val="1"/>
      <w:numFmt w:val="bullet"/>
      <w:lvlText w:val=""/>
      <w:lvlJc w:val="left"/>
      <w:pPr>
        <w:ind w:left="4320" w:hanging="360"/>
      </w:pPr>
      <w:rPr>
        <w:rFonts w:ascii="Wingdings" w:hAnsi="Wingdings" w:hint="default"/>
      </w:rPr>
    </w:lvl>
    <w:lvl w:ilvl="6" w:tplc="7CB218EE">
      <w:start w:val="1"/>
      <w:numFmt w:val="bullet"/>
      <w:lvlText w:val=""/>
      <w:lvlJc w:val="left"/>
      <w:pPr>
        <w:ind w:left="5040" w:hanging="360"/>
      </w:pPr>
      <w:rPr>
        <w:rFonts w:ascii="Symbol" w:hAnsi="Symbol" w:hint="default"/>
      </w:rPr>
    </w:lvl>
    <w:lvl w:ilvl="7" w:tplc="C792AD98">
      <w:start w:val="1"/>
      <w:numFmt w:val="bullet"/>
      <w:lvlText w:val="o"/>
      <w:lvlJc w:val="left"/>
      <w:pPr>
        <w:ind w:left="5760" w:hanging="360"/>
      </w:pPr>
      <w:rPr>
        <w:rFonts w:ascii="Courier New" w:hAnsi="Courier New" w:hint="default"/>
      </w:rPr>
    </w:lvl>
    <w:lvl w:ilvl="8" w:tplc="3E0254F8">
      <w:start w:val="1"/>
      <w:numFmt w:val="bullet"/>
      <w:lvlText w:val=""/>
      <w:lvlJc w:val="left"/>
      <w:pPr>
        <w:ind w:left="6480" w:hanging="360"/>
      </w:pPr>
      <w:rPr>
        <w:rFonts w:ascii="Wingdings" w:hAnsi="Wingdings" w:hint="default"/>
      </w:rPr>
    </w:lvl>
  </w:abstractNum>
  <w:abstractNum w:abstractNumId="22" w15:restartNumberingAfterBreak="0">
    <w:nsid w:val="3AA22782"/>
    <w:multiLevelType w:val="hybridMultilevel"/>
    <w:tmpl w:val="76B6C70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3DA62D9E"/>
    <w:multiLevelType w:val="hybridMultilevel"/>
    <w:tmpl w:val="40267F30"/>
    <w:lvl w:ilvl="0" w:tplc="CDDE5F6C">
      <w:start w:val="2"/>
      <w:numFmt w:val="decimal"/>
      <w:lvlText w:val="%1."/>
      <w:lvlJc w:val="left"/>
      <w:pPr>
        <w:ind w:left="720" w:hanging="360"/>
      </w:pPr>
    </w:lvl>
    <w:lvl w:ilvl="1" w:tplc="26B66A3A">
      <w:start w:val="1"/>
      <w:numFmt w:val="lowerLetter"/>
      <w:lvlText w:val="%2."/>
      <w:lvlJc w:val="left"/>
      <w:pPr>
        <w:ind w:left="1440" w:hanging="360"/>
      </w:pPr>
    </w:lvl>
    <w:lvl w:ilvl="2" w:tplc="9312941A">
      <w:start w:val="1"/>
      <w:numFmt w:val="lowerRoman"/>
      <w:lvlText w:val="%3."/>
      <w:lvlJc w:val="right"/>
      <w:pPr>
        <w:ind w:left="2160" w:hanging="180"/>
      </w:pPr>
    </w:lvl>
    <w:lvl w:ilvl="3" w:tplc="44085CB6">
      <w:start w:val="1"/>
      <w:numFmt w:val="decimal"/>
      <w:lvlText w:val="%4."/>
      <w:lvlJc w:val="left"/>
      <w:pPr>
        <w:ind w:left="2880" w:hanging="360"/>
      </w:pPr>
    </w:lvl>
    <w:lvl w:ilvl="4" w:tplc="2F6A4806">
      <w:start w:val="1"/>
      <w:numFmt w:val="lowerLetter"/>
      <w:lvlText w:val="%5."/>
      <w:lvlJc w:val="left"/>
      <w:pPr>
        <w:ind w:left="3600" w:hanging="360"/>
      </w:pPr>
    </w:lvl>
    <w:lvl w:ilvl="5" w:tplc="A282D224">
      <w:start w:val="1"/>
      <w:numFmt w:val="lowerRoman"/>
      <w:lvlText w:val="%6."/>
      <w:lvlJc w:val="right"/>
      <w:pPr>
        <w:ind w:left="4320" w:hanging="180"/>
      </w:pPr>
    </w:lvl>
    <w:lvl w:ilvl="6" w:tplc="6E867886">
      <w:start w:val="1"/>
      <w:numFmt w:val="decimal"/>
      <w:lvlText w:val="%7."/>
      <w:lvlJc w:val="left"/>
      <w:pPr>
        <w:ind w:left="5040" w:hanging="360"/>
      </w:pPr>
    </w:lvl>
    <w:lvl w:ilvl="7" w:tplc="3806C82E">
      <w:start w:val="1"/>
      <w:numFmt w:val="lowerLetter"/>
      <w:lvlText w:val="%8."/>
      <w:lvlJc w:val="left"/>
      <w:pPr>
        <w:ind w:left="5760" w:hanging="360"/>
      </w:pPr>
    </w:lvl>
    <w:lvl w:ilvl="8" w:tplc="07221202">
      <w:start w:val="1"/>
      <w:numFmt w:val="lowerRoman"/>
      <w:lvlText w:val="%9."/>
      <w:lvlJc w:val="right"/>
      <w:pPr>
        <w:ind w:left="6480" w:hanging="180"/>
      </w:pPr>
    </w:lvl>
  </w:abstractNum>
  <w:abstractNum w:abstractNumId="24" w15:restartNumberingAfterBreak="0">
    <w:nsid w:val="3EBE483A"/>
    <w:multiLevelType w:val="hybridMultilevel"/>
    <w:tmpl w:val="38FC713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41BB9E37"/>
    <w:multiLevelType w:val="hybridMultilevel"/>
    <w:tmpl w:val="19264EBC"/>
    <w:lvl w:ilvl="0" w:tplc="FC7827AE">
      <w:start w:val="1"/>
      <w:numFmt w:val="bullet"/>
      <w:lvlText w:val=""/>
      <w:lvlJc w:val="left"/>
      <w:pPr>
        <w:ind w:left="720" w:hanging="360"/>
      </w:pPr>
      <w:rPr>
        <w:rFonts w:ascii="Symbol" w:hAnsi="Symbol" w:hint="default"/>
      </w:rPr>
    </w:lvl>
    <w:lvl w:ilvl="1" w:tplc="CB1C6EE0">
      <w:start w:val="1"/>
      <w:numFmt w:val="bullet"/>
      <w:lvlText w:val="o"/>
      <w:lvlJc w:val="left"/>
      <w:pPr>
        <w:ind w:left="1440" w:hanging="360"/>
      </w:pPr>
      <w:rPr>
        <w:rFonts w:ascii="Courier New" w:hAnsi="Courier New" w:hint="default"/>
      </w:rPr>
    </w:lvl>
    <w:lvl w:ilvl="2" w:tplc="1916B812">
      <w:start w:val="1"/>
      <w:numFmt w:val="bullet"/>
      <w:lvlText w:val=""/>
      <w:lvlJc w:val="left"/>
      <w:pPr>
        <w:ind w:left="2160" w:hanging="360"/>
      </w:pPr>
      <w:rPr>
        <w:rFonts w:ascii="Wingdings" w:hAnsi="Wingdings" w:hint="default"/>
      </w:rPr>
    </w:lvl>
    <w:lvl w:ilvl="3" w:tplc="3B604566">
      <w:start w:val="1"/>
      <w:numFmt w:val="bullet"/>
      <w:lvlText w:val=""/>
      <w:lvlJc w:val="left"/>
      <w:pPr>
        <w:ind w:left="2880" w:hanging="360"/>
      </w:pPr>
      <w:rPr>
        <w:rFonts w:ascii="Symbol" w:hAnsi="Symbol" w:hint="default"/>
      </w:rPr>
    </w:lvl>
    <w:lvl w:ilvl="4" w:tplc="AA982842">
      <w:start w:val="1"/>
      <w:numFmt w:val="bullet"/>
      <w:lvlText w:val="o"/>
      <w:lvlJc w:val="left"/>
      <w:pPr>
        <w:ind w:left="3600" w:hanging="360"/>
      </w:pPr>
      <w:rPr>
        <w:rFonts w:ascii="Courier New" w:hAnsi="Courier New" w:hint="default"/>
      </w:rPr>
    </w:lvl>
    <w:lvl w:ilvl="5" w:tplc="DA629670">
      <w:start w:val="1"/>
      <w:numFmt w:val="bullet"/>
      <w:lvlText w:val=""/>
      <w:lvlJc w:val="left"/>
      <w:pPr>
        <w:ind w:left="4320" w:hanging="360"/>
      </w:pPr>
      <w:rPr>
        <w:rFonts w:ascii="Wingdings" w:hAnsi="Wingdings" w:hint="default"/>
      </w:rPr>
    </w:lvl>
    <w:lvl w:ilvl="6" w:tplc="F0E65310">
      <w:start w:val="1"/>
      <w:numFmt w:val="bullet"/>
      <w:lvlText w:val=""/>
      <w:lvlJc w:val="left"/>
      <w:pPr>
        <w:ind w:left="5040" w:hanging="360"/>
      </w:pPr>
      <w:rPr>
        <w:rFonts w:ascii="Symbol" w:hAnsi="Symbol" w:hint="default"/>
      </w:rPr>
    </w:lvl>
    <w:lvl w:ilvl="7" w:tplc="FADC5DCA">
      <w:start w:val="1"/>
      <w:numFmt w:val="bullet"/>
      <w:lvlText w:val="o"/>
      <w:lvlJc w:val="left"/>
      <w:pPr>
        <w:ind w:left="5760" w:hanging="360"/>
      </w:pPr>
      <w:rPr>
        <w:rFonts w:ascii="Courier New" w:hAnsi="Courier New" w:hint="default"/>
      </w:rPr>
    </w:lvl>
    <w:lvl w:ilvl="8" w:tplc="766EC738">
      <w:start w:val="1"/>
      <w:numFmt w:val="bullet"/>
      <w:lvlText w:val=""/>
      <w:lvlJc w:val="left"/>
      <w:pPr>
        <w:ind w:left="6480" w:hanging="360"/>
      </w:pPr>
      <w:rPr>
        <w:rFonts w:ascii="Wingdings" w:hAnsi="Wingdings" w:hint="default"/>
      </w:rPr>
    </w:lvl>
  </w:abstractNum>
  <w:abstractNum w:abstractNumId="26" w15:restartNumberingAfterBreak="0">
    <w:nsid w:val="46A1D541"/>
    <w:multiLevelType w:val="hybridMultilevel"/>
    <w:tmpl w:val="43462F66"/>
    <w:lvl w:ilvl="0" w:tplc="CD06D3EE">
      <w:start w:val="6"/>
      <w:numFmt w:val="decimal"/>
      <w:lvlText w:val="%1."/>
      <w:lvlJc w:val="left"/>
      <w:pPr>
        <w:ind w:left="720" w:hanging="360"/>
      </w:pPr>
    </w:lvl>
    <w:lvl w:ilvl="1" w:tplc="D0BA15B6">
      <w:start w:val="1"/>
      <w:numFmt w:val="lowerLetter"/>
      <w:lvlText w:val="%2."/>
      <w:lvlJc w:val="left"/>
      <w:pPr>
        <w:ind w:left="1440" w:hanging="360"/>
      </w:pPr>
    </w:lvl>
    <w:lvl w:ilvl="2" w:tplc="6B90111A">
      <w:start w:val="1"/>
      <w:numFmt w:val="lowerRoman"/>
      <w:lvlText w:val="%3."/>
      <w:lvlJc w:val="right"/>
      <w:pPr>
        <w:ind w:left="2160" w:hanging="180"/>
      </w:pPr>
    </w:lvl>
    <w:lvl w:ilvl="3" w:tplc="7870D9F6">
      <w:start w:val="1"/>
      <w:numFmt w:val="decimal"/>
      <w:lvlText w:val="%4."/>
      <w:lvlJc w:val="left"/>
      <w:pPr>
        <w:ind w:left="2880" w:hanging="360"/>
      </w:pPr>
    </w:lvl>
    <w:lvl w:ilvl="4" w:tplc="3ECEEC7A">
      <w:start w:val="1"/>
      <w:numFmt w:val="lowerLetter"/>
      <w:lvlText w:val="%5."/>
      <w:lvlJc w:val="left"/>
      <w:pPr>
        <w:ind w:left="3600" w:hanging="360"/>
      </w:pPr>
    </w:lvl>
    <w:lvl w:ilvl="5" w:tplc="81C26290">
      <w:start w:val="1"/>
      <w:numFmt w:val="lowerRoman"/>
      <w:lvlText w:val="%6."/>
      <w:lvlJc w:val="right"/>
      <w:pPr>
        <w:ind w:left="4320" w:hanging="180"/>
      </w:pPr>
    </w:lvl>
    <w:lvl w:ilvl="6" w:tplc="A208BE4E">
      <w:start w:val="1"/>
      <w:numFmt w:val="decimal"/>
      <w:lvlText w:val="%7."/>
      <w:lvlJc w:val="left"/>
      <w:pPr>
        <w:ind w:left="5040" w:hanging="360"/>
      </w:pPr>
    </w:lvl>
    <w:lvl w:ilvl="7" w:tplc="3C282032">
      <w:start w:val="1"/>
      <w:numFmt w:val="lowerLetter"/>
      <w:lvlText w:val="%8."/>
      <w:lvlJc w:val="left"/>
      <w:pPr>
        <w:ind w:left="5760" w:hanging="360"/>
      </w:pPr>
    </w:lvl>
    <w:lvl w:ilvl="8" w:tplc="8B9EC9CC">
      <w:start w:val="1"/>
      <w:numFmt w:val="lowerRoman"/>
      <w:lvlText w:val="%9."/>
      <w:lvlJc w:val="right"/>
      <w:pPr>
        <w:ind w:left="6480" w:hanging="180"/>
      </w:pPr>
    </w:lvl>
  </w:abstractNum>
  <w:abstractNum w:abstractNumId="27" w15:restartNumberingAfterBreak="0">
    <w:nsid w:val="49797113"/>
    <w:multiLevelType w:val="hybridMultilevel"/>
    <w:tmpl w:val="703059DA"/>
    <w:lvl w:ilvl="0" w:tplc="7736CE16">
      <w:start w:val="1"/>
      <w:numFmt w:val="bullet"/>
      <w:lvlText w:val=""/>
      <w:lvlJc w:val="left"/>
      <w:pPr>
        <w:ind w:left="720" w:hanging="360"/>
      </w:pPr>
      <w:rPr>
        <w:rFonts w:ascii="Symbol" w:hAnsi="Symbol"/>
      </w:rPr>
    </w:lvl>
    <w:lvl w:ilvl="1" w:tplc="C2220AD0">
      <w:start w:val="1"/>
      <w:numFmt w:val="bullet"/>
      <w:lvlText w:val=""/>
      <w:lvlJc w:val="left"/>
      <w:pPr>
        <w:ind w:left="720" w:hanging="360"/>
      </w:pPr>
      <w:rPr>
        <w:rFonts w:ascii="Symbol" w:hAnsi="Symbol"/>
      </w:rPr>
    </w:lvl>
    <w:lvl w:ilvl="2" w:tplc="2EACDC18">
      <w:start w:val="1"/>
      <w:numFmt w:val="bullet"/>
      <w:lvlText w:val=""/>
      <w:lvlJc w:val="left"/>
      <w:pPr>
        <w:ind w:left="720" w:hanging="360"/>
      </w:pPr>
      <w:rPr>
        <w:rFonts w:ascii="Symbol" w:hAnsi="Symbol"/>
      </w:rPr>
    </w:lvl>
    <w:lvl w:ilvl="3" w:tplc="16DEA52C">
      <w:start w:val="1"/>
      <w:numFmt w:val="bullet"/>
      <w:lvlText w:val=""/>
      <w:lvlJc w:val="left"/>
      <w:pPr>
        <w:ind w:left="720" w:hanging="360"/>
      </w:pPr>
      <w:rPr>
        <w:rFonts w:ascii="Symbol" w:hAnsi="Symbol"/>
      </w:rPr>
    </w:lvl>
    <w:lvl w:ilvl="4" w:tplc="FD5AF810">
      <w:start w:val="1"/>
      <w:numFmt w:val="bullet"/>
      <w:lvlText w:val=""/>
      <w:lvlJc w:val="left"/>
      <w:pPr>
        <w:ind w:left="720" w:hanging="360"/>
      </w:pPr>
      <w:rPr>
        <w:rFonts w:ascii="Symbol" w:hAnsi="Symbol"/>
      </w:rPr>
    </w:lvl>
    <w:lvl w:ilvl="5" w:tplc="FF0E7226">
      <w:start w:val="1"/>
      <w:numFmt w:val="bullet"/>
      <w:lvlText w:val=""/>
      <w:lvlJc w:val="left"/>
      <w:pPr>
        <w:ind w:left="720" w:hanging="360"/>
      </w:pPr>
      <w:rPr>
        <w:rFonts w:ascii="Symbol" w:hAnsi="Symbol"/>
      </w:rPr>
    </w:lvl>
    <w:lvl w:ilvl="6" w:tplc="BA5CD954">
      <w:start w:val="1"/>
      <w:numFmt w:val="bullet"/>
      <w:lvlText w:val=""/>
      <w:lvlJc w:val="left"/>
      <w:pPr>
        <w:ind w:left="720" w:hanging="360"/>
      </w:pPr>
      <w:rPr>
        <w:rFonts w:ascii="Symbol" w:hAnsi="Symbol"/>
      </w:rPr>
    </w:lvl>
    <w:lvl w:ilvl="7" w:tplc="2346B344">
      <w:start w:val="1"/>
      <w:numFmt w:val="bullet"/>
      <w:lvlText w:val=""/>
      <w:lvlJc w:val="left"/>
      <w:pPr>
        <w:ind w:left="720" w:hanging="360"/>
      </w:pPr>
      <w:rPr>
        <w:rFonts w:ascii="Symbol" w:hAnsi="Symbol"/>
      </w:rPr>
    </w:lvl>
    <w:lvl w:ilvl="8" w:tplc="D60660AE">
      <w:start w:val="1"/>
      <w:numFmt w:val="bullet"/>
      <w:lvlText w:val=""/>
      <w:lvlJc w:val="left"/>
      <w:pPr>
        <w:ind w:left="720" w:hanging="360"/>
      </w:pPr>
      <w:rPr>
        <w:rFonts w:ascii="Symbol" w:hAnsi="Symbol"/>
      </w:rPr>
    </w:lvl>
  </w:abstractNum>
  <w:abstractNum w:abstractNumId="28" w15:restartNumberingAfterBreak="0">
    <w:nsid w:val="4B98932D"/>
    <w:multiLevelType w:val="hybridMultilevel"/>
    <w:tmpl w:val="17241AFA"/>
    <w:lvl w:ilvl="0" w:tplc="587E7022">
      <w:start w:val="1"/>
      <w:numFmt w:val="decimal"/>
      <w:lvlText w:val="%1."/>
      <w:lvlJc w:val="left"/>
      <w:pPr>
        <w:ind w:left="720" w:hanging="360"/>
      </w:pPr>
    </w:lvl>
    <w:lvl w:ilvl="1" w:tplc="51EAF700">
      <w:start w:val="1"/>
      <w:numFmt w:val="lowerLetter"/>
      <w:lvlText w:val="%2."/>
      <w:lvlJc w:val="left"/>
      <w:pPr>
        <w:ind w:left="1440" w:hanging="360"/>
      </w:pPr>
    </w:lvl>
    <w:lvl w:ilvl="2" w:tplc="6804D80E">
      <w:start w:val="1"/>
      <w:numFmt w:val="lowerRoman"/>
      <w:lvlText w:val="%3."/>
      <w:lvlJc w:val="right"/>
      <w:pPr>
        <w:ind w:left="2160" w:hanging="180"/>
      </w:pPr>
    </w:lvl>
    <w:lvl w:ilvl="3" w:tplc="504E5356">
      <w:start w:val="1"/>
      <w:numFmt w:val="decimal"/>
      <w:lvlText w:val="%4."/>
      <w:lvlJc w:val="left"/>
      <w:pPr>
        <w:ind w:left="2880" w:hanging="360"/>
      </w:pPr>
    </w:lvl>
    <w:lvl w:ilvl="4" w:tplc="766A2394">
      <w:start w:val="1"/>
      <w:numFmt w:val="lowerLetter"/>
      <w:lvlText w:val="%5."/>
      <w:lvlJc w:val="left"/>
      <w:pPr>
        <w:ind w:left="3600" w:hanging="360"/>
      </w:pPr>
    </w:lvl>
    <w:lvl w:ilvl="5" w:tplc="49DE244E">
      <w:start w:val="1"/>
      <w:numFmt w:val="lowerRoman"/>
      <w:lvlText w:val="%6."/>
      <w:lvlJc w:val="right"/>
      <w:pPr>
        <w:ind w:left="4320" w:hanging="180"/>
      </w:pPr>
    </w:lvl>
    <w:lvl w:ilvl="6" w:tplc="26C224AC">
      <w:start w:val="1"/>
      <w:numFmt w:val="decimal"/>
      <w:lvlText w:val="%7."/>
      <w:lvlJc w:val="left"/>
      <w:pPr>
        <w:ind w:left="5040" w:hanging="360"/>
      </w:pPr>
    </w:lvl>
    <w:lvl w:ilvl="7" w:tplc="51BE51F2">
      <w:start w:val="1"/>
      <w:numFmt w:val="lowerLetter"/>
      <w:lvlText w:val="%8."/>
      <w:lvlJc w:val="left"/>
      <w:pPr>
        <w:ind w:left="5760" w:hanging="360"/>
      </w:pPr>
    </w:lvl>
    <w:lvl w:ilvl="8" w:tplc="0B8C4F5C">
      <w:start w:val="1"/>
      <w:numFmt w:val="lowerRoman"/>
      <w:lvlText w:val="%9."/>
      <w:lvlJc w:val="right"/>
      <w:pPr>
        <w:ind w:left="6480" w:hanging="180"/>
      </w:pPr>
    </w:lvl>
  </w:abstractNum>
  <w:abstractNum w:abstractNumId="29" w15:restartNumberingAfterBreak="0">
    <w:nsid w:val="4DDC6591"/>
    <w:multiLevelType w:val="hybridMultilevel"/>
    <w:tmpl w:val="C3368B10"/>
    <w:lvl w:ilvl="0" w:tplc="75EE938E">
      <w:start w:val="4"/>
      <w:numFmt w:val="decimal"/>
      <w:lvlText w:val="%1."/>
      <w:lvlJc w:val="left"/>
      <w:pPr>
        <w:ind w:left="720" w:hanging="360"/>
      </w:pPr>
    </w:lvl>
    <w:lvl w:ilvl="1" w:tplc="4F8892A4">
      <w:start w:val="1"/>
      <w:numFmt w:val="lowerLetter"/>
      <w:lvlText w:val="%2."/>
      <w:lvlJc w:val="left"/>
      <w:pPr>
        <w:ind w:left="1440" w:hanging="360"/>
      </w:pPr>
    </w:lvl>
    <w:lvl w:ilvl="2" w:tplc="0F626E2E">
      <w:start w:val="1"/>
      <w:numFmt w:val="lowerRoman"/>
      <w:lvlText w:val="%3."/>
      <w:lvlJc w:val="right"/>
      <w:pPr>
        <w:ind w:left="2160" w:hanging="180"/>
      </w:pPr>
    </w:lvl>
    <w:lvl w:ilvl="3" w:tplc="76566608">
      <w:start w:val="1"/>
      <w:numFmt w:val="decimal"/>
      <w:lvlText w:val="%4."/>
      <w:lvlJc w:val="left"/>
      <w:pPr>
        <w:ind w:left="2880" w:hanging="360"/>
      </w:pPr>
    </w:lvl>
    <w:lvl w:ilvl="4" w:tplc="B56EBA8E">
      <w:start w:val="1"/>
      <w:numFmt w:val="lowerLetter"/>
      <w:lvlText w:val="%5."/>
      <w:lvlJc w:val="left"/>
      <w:pPr>
        <w:ind w:left="3600" w:hanging="360"/>
      </w:pPr>
    </w:lvl>
    <w:lvl w:ilvl="5" w:tplc="60643FA2">
      <w:start w:val="1"/>
      <w:numFmt w:val="lowerRoman"/>
      <w:lvlText w:val="%6."/>
      <w:lvlJc w:val="right"/>
      <w:pPr>
        <w:ind w:left="4320" w:hanging="180"/>
      </w:pPr>
    </w:lvl>
    <w:lvl w:ilvl="6" w:tplc="8B3E583C">
      <w:start w:val="1"/>
      <w:numFmt w:val="decimal"/>
      <w:lvlText w:val="%7."/>
      <w:lvlJc w:val="left"/>
      <w:pPr>
        <w:ind w:left="5040" w:hanging="360"/>
      </w:pPr>
    </w:lvl>
    <w:lvl w:ilvl="7" w:tplc="828A81F4">
      <w:start w:val="1"/>
      <w:numFmt w:val="lowerLetter"/>
      <w:lvlText w:val="%8."/>
      <w:lvlJc w:val="left"/>
      <w:pPr>
        <w:ind w:left="5760" w:hanging="360"/>
      </w:pPr>
    </w:lvl>
    <w:lvl w:ilvl="8" w:tplc="F6B41512">
      <w:start w:val="1"/>
      <w:numFmt w:val="lowerRoman"/>
      <w:lvlText w:val="%9."/>
      <w:lvlJc w:val="right"/>
      <w:pPr>
        <w:ind w:left="6480" w:hanging="180"/>
      </w:pPr>
    </w:lvl>
  </w:abstractNum>
  <w:abstractNum w:abstractNumId="30" w15:restartNumberingAfterBreak="0">
    <w:nsid w:val="4FEA2F96"/>
    <w:multiLevelType w:val="hybridMultilevel"/>
    <w:tmpl w:val="A31E67F2"/>
    <w:lvl w:ilvl="0" w:tplc="04EE5C8E">
      <w:start w:val="1"/>
      <w:numFmt w:val="bullet"/>
      <w:lvlText w:val=""/>
      <w:lvlJc w:val="left"/>
      <w:pPr>
        <w:ind w:left="720" w:hanging="360"/>
      </w:pPr>
      <w:rPr>
        <w:rFonts w:ascii="Symbol" w:hAnsi="Symbol" w:hint="default"/>
      </w:rPr>
    </w:lvl>
    <w:lvl w:ilvl="1" w:tplc="35CC5C40">
      <w:start w:val="1"/>
      <w:numFmt w:val="bullet"/>
      <w:lvlText w:val="o"/>
      <w:lvlJc w:val="left"/>
      <w:pPr>
        <w:ind w:left="1440" w:hanging="360"/>
      </w:pPr>
      <w:rPr>
        <w:rFonts w:ascii="Courier New" w:hAnsi="Courier New" w:hint="default"/>
      </w:rPr>
    </w:lvl>
    <w:lvl w:ilvl="2" w:tplc="9482D1FE">
      <w:start w:val="1"/>
      <w:numFmt w:val="bullet"/>
      <w:lvlText w:val=""/>
      <w:lvlJc w:val="left"/>
      <w:pPr>
        <w:ind w:left="2160" w:hanging="360"/>
      </w:pPr>
      <w:rPr>
        <w:rFonts w:ascii="Wingdings" w:hAnsi="Wingdings" w:hint="default"/>
      </w:rPr>
    </w:lvl>
    <w:lvl w:ilvl="3" w:tplc="A5AC3B28">
      <w:start w:val="1"/>
      <w:numFmt w:val="bullet"/>
      <w:lvlText w:val=""/>
      <w:lvlJc w:val="left"/>
      <w:pPr>
        <w:ind w:left="2880" w:hanging="360"/>
      </w:pPr>
      <w:rPr>
        <w:rFonts w:ascii="Symbol" w:hAnsi="Symbol" w:hint="default"/>
      </w:rPr>
    </w:lvl>
    <w:lvl w:ilvl="4" w:tplc="FE40A666">
      <w:start w:val="1"/>
      <w:numFmt w:val="bullet"/>
      <w:lvlText w:val="o"/>
      <w:lvlJc w:val="left"/>
      <w:pPr>
        <w:ind w:left="3600" w:hanging="360"/>
      </w:pPr>
      <w:rPr>
        <w:rFonts w:ascii="Courier New" w:hAnsi="Courier New" w:hint="default"/>
      </w:rPr>
    </w:lvl>
    <w:lvl w:ilvl="5" w:tplc="0F26A360">
      <w:start w:val="1"/>
      <w:numFmt w:val="bullet"/>
      <w:lvlText w:val=""/>
      <w:lvlJc w:val="left"/>
      <w:pPr>
        <w:ind w:left="4320" w:hanging="360"/>
      </w:pPr>
      <w:rPr>
        <w:rFonts w:ascii="Wingdings" w:hAnsi="Wingdings" w:hint="default"/>
      </w:rPr>
    </w:lvl>
    <w:lvl w:ilvl="6" w:tplc="43100B30">
      <w:start w:val="1"/>
      <w:numFmt w:val="bullet"/>
      <w:lvlText w:val=""/>
      <w:lvlJc w:val="left"/>
      <w:pPr>
        <w:ind w:left="5040" w:hanging="360"/>
      </w:pPr>
      <w:rPr>
        <w:rFonts w:ascii="Symbol" w:hAnsi="Symbol" w:hint="default"/>
      </w:rPr>
    </w:lvl>
    <w:lvl w:ilvl="7" w:tplc="74543E1C">
      <w:start w:val="1"/>
      <w:numFmt w:val="bullet"/>
      <w:lvlText w:val="o"/>
      <w:lvlJc w:val="left"/>
      <w:pPr>
        <w:ind w:left="5760" w:hanging="360"/>
      </w:pPr>
      <w:rPr>
        <w:rFonts w:ascii="Courier New" w:hAnsi="Courier New" w:hint="default"/>
      </w:rPr>
    </w:lvl>
    <w:lvl w:ilvl="8" w:tplc="3A0EA51E">
      <w:start w:val="1"/>
      <w:numFmt w:val="bullet"/>
      <w:lvlText w:val=""/>
      <w:lvlJc w:val="left"/>
      <w:pPr>
        <w:ind w:left="6480" w:hanging="360"/>
      </w:pPr>
      <w:rPr>
        <w:rFonts w:ascii="Wingdings" w:hAnsi="Wingdings" w:hint="default"/>
      </w:rPr>
    </w:lvl>
  </w:abstractNum>
  <w:abstractNum w:abstractNumId="31" w15:restartNumberingAfterBreak="0">
    <w:nsid w:val="50953C4F"/>
    <w:multiLevelType w:val="hybridMultilevel"/>
    <w:tmpl w:val="0BC605B6"/>
    <w:lvl w:ilvl="0" w:tplc="4D923BCA">
      <w:start w:val="3"/>
      <w:numFmt w:val="bullet"/>
      <w:lvlText w:val=""/>
      <w:lvlJc w:val="left"/>
      <w:pPr>
        <w:ind w:left="720" w:hanging="360"/>
      </w:pPr>
      <w:rPr>
        <w:rFonts w:ascii="Symbol" w:eastAsiaTheme="minorHAnsi" w:hAnsi="Symbol"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540C20EF"/>
    <w:multiLevelType w:val="hybridMultilevel"/>
    <w:tmpl w:val="514A0DE0"/>
    <w:lvl w:ilvl="0" w:tplc="92D2F8A2">
      <w:start w:val="1"/>
      <w:numFmt w:val="bullet"/>
      <w:lvlText w:val=""/>
      <w:lvlJc w:val="left"/>
      <w:pPr>
        <w:ind w:left="720" w:hanging="360"/>
      </w:pPr>
      <w:rPr>
        <w:rFonts w:ascii="Symbol" w:hAnsi="Symbol" w:hint="default"/>
      </w:rPr>
    </w:lvl>
    <w:lvl w:ilvl="1" w:tplc="E404F7EA">
      <w:start w:val="1"/>
      <w:numFmt w:val="bullet"/>
      <w:lvlText w:val="o"/>
      <w:lvlJc w:val="left"/>
      <w:pPr>
        <w:ind w:left="1440" w:hanging="360"/>
      </w:pPr>
      <w:rPr>
        <w:rFonts w:ascii="Courier New" w:hAnsi="Courier New" w:hint="default"/>
      </w:rPr>
    </w:lvl>
    <w:lvl w:ilvl="2" w:tplc="9350D77A">
      <w:start w:val="1"/>
      <w:numFmt w:val="bullet"/>
      <w:lvlText w:val=""/>
      <w:lvlJc w:val="left"/>
      <w:pPr>
        <w:ind w:left="2160" w:hanging="360"/>
      </w:pPr>
      <w:rPr>
        <w:rFonts w:ascii="Wingdings" w:hAnsi="Wingdings" w:hint="default"/>
      </w:rPr>
    </w:lvl>
    <w:lvl w:ilvl="3" w:tplc="F07A37FC">
      <w:start w:val="1"/>
      <w:numFmt w:val="bullet"/>
      <w:lvlText w:val=""/>
      <w:lvlJc w:val="left"/>
      <w:pPr>
        <w:ind w:left="2880" w:hanging="360"/>
      </w:pPr>
      <w:rPr>
        <w:rFonts w:ascii="Symbol" w:hAnsi="Symbol" w:hint="default"/>
      </w:rPr>
    </w:lvl>
    <w:lvl w:ilvl="4" w:tplc="4B241AC4">
      <w:start w:val="1"/>
      <w:numFmt w:val="bullet"/>
      <w:lvlText w:val="o"/>
      <w:lvlJc w:val="left"/>
      <w:pPr>
        <w:ind w:left="3600" w:hanging="360"/>
      </w:pPr>
      <w:rPr>
        <w:rFonts w:ascii="Courier New" w:hAnsi="Courier New" w:hint="default"/>
      </w:rPr>
    </w:lvl>
    <w:lvl w:ilvl="5" w:tplc="3A620D9C">
      <w:start w:val="1"/>
      <w:numFmt w:val="bullet"/>
      <w:lvlText w:val=""/>
      <w:lvlJc w:val="left"/>
      <w:pPr>
        <w:ind w:left="4320" w:hanging="360"/>
      </w:pPr>
      <w:rPr>
        <w:rFonts w:ascii="Wingdings" w:hAnsi="Wingdings" w:hint="default"/>
      </w:rPr>
    </w:lvl>
    <w:lvl w:ilvl="6" w:tplc="67C2EDAE">
      <w:start w:val="1"/>
      <w:numFmt w:val="bullet"/>
      <w:lvlText w:val=""/>
      <w:lvlJc w:val="left"/>
      <w:pPr>
        <w:ind w:left="5040" w:hanging="360"/>
      </w:pPr>
      <w:rPr>
        <w:rFonts w:ascii="Symbol" w:hAnsi="Symbol" w:hint="default"/>
      </w:rPr>
    </w:lvl>
    <w:lvl w:ilvl="7" w:tplc="AF0A84EC">
      <w:start w:val="1"/>
      <w:numFmt w:val="bullet"/>
      <w:lvlText w:val="o"/>
      <w:lvlJc w:val="left"/>
      <w:pPr>
        <w:ind w:left="5760" w:hanging="360"/>
      </w:pPr>
      <w:rPr>
        <w:rFonts w:ascii="Courier New" w:hAnsi="Courier New" w:hint="default"/>
      </w:rPr>
    </w:lvl>
    <w:lvl w:ilvl="8" w:tplc="FB9AFABE">
      <w:start w:val="1"/>
      <w:numFmt w:val="bullet"/>
      <w:lvlText w:val=""/>
      <w:lvlJc w:val="left"/>
      <w:pPr>
        <w:ind w:left="6480" w:hanging="360"/>
      </w:pPr>
      <w:rPr>
        <w:rFonts w:ascii="Wingdings" w:hAnsi="Wingdings" w:hint="default"/>
      </w:rPr>
    </w:lvl>
  </w:abstractNum>
  <w:abstractNum w:abstractNumId="33" w15:restartNumberingAfterBreak="0">
    <w:nsid w:val="57F1662B"/>
    <w:multiLevelType w:val="multilevel"/>
    <w:tmpl w:val="60F051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89B12E7"/>
    <w:multiLevelType w:val="hybridMultilevel"/>
    <w:tmpl w:val="EDBE22BA"/>
    <w:lvl w:ilvl="0" w:tplc="88B64884">
      <w:start w:val="1"/>
      <w:numFmt w:val="bullet"/>
      <w:lvlText w:val=""/>
      <w:lvlJc w:val="left"/>
      <w:pPr>
        <w:ind w:left="720" w:hanging="360"/>
      </w:pPr>
      <w:rPr>
        <w:rFonts w:ascii="Symbol" w:hAnsi="Symbol" w:hint="default"/>
      </w:rPr>
    </w:lvl>
    <w:lvl w:ilvl="1" w:tplc="75F6C372">
      <w:start w:val="1"/>
      <w:numFmt w:val="bullet"/>
      <w:lvlText w:val="o"/>
      <w:lvlJc w:val="left"/>
      <w:pPr>
        <w:ind w:left="1440" w:hanging="360"/>
      </w:pPr>
      <w:rPr>
        <w:rFonts w:ascii="Courier New" w:hAnsi="Courier New" w:hint="default"/>
      </w:rPr>
    </w:lvl>
    <w:lvl w:ilvl="2" w:tplc="883CD87A">
      <w:start w:val="1"/>
      <w:numFmt w:val="bullet"/>
      <w:lvlText w:val=""/>
      <w:lvlJc w:val="left"/>
      <w:pPr>
        <w:ind w:left="2160" w:hanging="360"/>
      </w:pPr>
      <w:rPr>
        <w:rFonts w:ascii="Wingdings" w:hAnsi="Wingdings" w:hint="default"/>
      </w:rPr>
    </w:lvl>
    <w:lvl w:ilvl="3" w:tplc="7FD20D2C">
      <w:start w:val="1"/>
      <w:numFmt w:val="bullet"/>
      <w:lvlText w:val=""/>
      <w:lvlJc w:val="left"/>
      <w:pPr>
        <w:ind w:left="2880" w:hanging="360"/>
      </w:pPr>
      <w:rPr>
        <w:rFonts w:ascii="Symbol" w:hAnsi="Symbol" w:hint="default"/>
      </w:rPr>
    </w:lvl>
    <w:lvl w:ilvl="4" w:tplc="CF1848EC">
      <w:start w:val="1"/>
      <w:numFmt w:val="bullet"/>
      <w:lvlText w:val="o"/>
      <w:lvlJc w:val="left"/>
      <w:pPr>
        <w:ind w:left="3600" w:hanging="360"/>
      </w:pPr>
      <w:rPr>
        <w:rFonts w:ascii="Courier New" w:hAnsi="Courier New" w:hint="default"/>
      </w:rPr>
    </w:lvl>
    <w:lvl w:ilvl="5" w:tplc="D9B6D05C">
      <w:start w:val="1"/>
      <w:numFmt w:val="bullet"/>
      <w:lvlText w:val=""/>
      <w:lvlJc w:val="left"/>
      <w:pPr>
        <w:ind w:left="4320" w:hanging="360"/>
      </w:pPr>
      <w:rPr>
        <w:rFonts w:ascii="Wingdings" w:hAnsi="Wingdings" w:hint="default"/>
      </w:rPr>
    </w:lvl>
    <w:lvl w:ilvl="6" w:tplc="E96696BA">
      <w:start w:val="1"/>
      <w:numFmt w:val="bullet"/>
      <w:lvlText w:val=""/>
      <w:lvlJc w:val="left"/>
      <w:pPr>
        <w:ind w:left="5040" w:hanging="360"/>
      </w:pPr>
      <w:rPr>
        <w:rFonts w:ascii="Symbol" w:hAnsi="Symbol" w:hint="default"/>
      </w:rPr>
    </w:lvl>
    <w:lvl w:ilvl="7" w:tplc="01CAEEAE">
      <w:start w:val="1"/>
      <w:numFmt w:val="bullet"/>
      <w:lvlText w:val="o"/>
      <w:lvlJc w:val="left"/>
      <w:pPr>
        <w:ind w:left="5760" w:hanging="360"/>
      </w:pPr>
      <w:rPr>
        <w:rFonts w:ascii="Courier New" w:hAnsi="Courier New" w:hint="default"/>
      </w:rPr>
    </w:lvl>
    <w:lvl w:ilvl="8" w:tplc="1C1A7568">
      <w:start w:val="1"/>
      <w:numFmt w:val="bullet"/>
      <w:lvlText w:val=""/>
      <w:lvlJc w:val="left"/>
      <w:pPr>
        <w:ind w:left="6480" w:hanging="360"/>
      </w:pPr>
      <w:rPr>
        <w:rFonts w:ascii="Wingdings" w:hAnsi="Wingdings" w:hint="default"/>
      </w:rPr>
    </w:lvl>
  </w:abstractNum>
  <w:abstractNum w:abstractNumId="35" w15:restartNumberingAfterBreak="0">
    <w:nsid w:val="59F37885"/>
    <w:multiLevelType w:val="hybridMultilevel"/>
    <w:tmpl w:val="BC6CF1B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5B59214F"/>
    <w:multiLevelType w:val="multilevel"/>
    <w:tmpl w:val="12524432"/>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7" w15:restartNumberingAfterBreak="0">
    <w:nsid w:val="5B5BF6EE"/>
    <w:multiLevelType w:val="hybridMultilevel"/>
    <w:tmpl w:val="E4E26C40"/>
    <w:lvl w:ilvl="0" w:tplc="47526D20">
      <w:start w:val="1"/>
      <w:numFmt w:val="bullet"/>
      <w:lvlText w:val=""/>
      <w:lvlJc w:val="left"/>
      <w:pPr>
        <w:ind w:left="720" w:hanging="360"/>
      </w:pPr>
      <w:rPr>
        <w:rFonts w:ascii="Symbol" w:hAnsi="Symbol" w:hint="default"/>
      </w:rPr>
    </w:lvl>
    <w:lvl w:ilvl="1" w:tplc="D41829F4">
      <w:start w:val="1"/>
      <w:numFmt w:val="bullet"/>
      <w:lvlText w:val="o"/>
      <w:lvlJc w:val="left"/>
      <w:pPr>
        <w:ind w:left="1440" w:hanging="360"/>
      </w:pPr>
      <w:rPr>
        <w:rFonts w:ascii="Courier New" w:hAnsi="Courier New" w:hint="default"/>
      </w:rPr>
    </w:lvl>
    <w:lvl w:ilvl="2" w:tplc="F23EFA8C">
      <w:start w:val="1"/>
      <w:numFmt w:val="bullet"/>
      <w:lvlText w:val=""/>
      <w:lvlJc w:val="left"/>
      <w:pPr>
        <w:ind w:left="2160" w:hanging="360"/>
      </w:pPr>
      <w:rPr>
        <w:rFonts w:ascii="Wingdings" w:hAnsi="Wingdings" w:hint="default"/>
      </w:rPr>
    </w:lvl>
    <w:lvl w:ilvl="3" w:tplc="4F2CE014">
      <w:start w:val="1"/>
      <w:numFmt w:val="bullet"/>
      <w:lvlText w:val=""/>
      <w:lvlJc w:val="left"/>
      <w:pPr>
        <w:ind w:left="2880" w:hanging="360"/>
      </w:pPr>
      <w:rPr>
        <w:rFonts w:ascii="Symbol" w:hAnsi="Symbol" w:hint="default"/>
      </w:rPr>
    </w:lvl>
    <w:lvl w:ilvl="4" w:tplc="D9C885EC">
      <w:start w:val="1"/>
      <w:numFmt w:val="bullet"/>
      <w:lvlText w:val="o"/>
      <w:lvlJc w:val="left"/>
      <w:pPr>
        <w:ind w:left="3600" w:hanging="360"/>
      </w:pPr>
      <w:rPr>
        <w:rFonts w:ascii="Courier New" w:hAnsi="Courier New" w:hint="default"/>
      </w:rPr>
    </w:lvl>
    <w:lvl w:ilvl="5" w:tplc="1FDA6F4A">
      <w:start w:val="1"/>
      <w:numFmt w:val="bullet"/>
      <w:lvlText w:val=""/>
      <w:lvlJc w:val="left"/>
      <w:pPr>
        <w:ind w:left="4320" w:hanging="360"/>
      </w:pPr>
      <w:rPr>
        <w:rFonts w:ascii="Wingdings" w:hAnsi="Wingdings" w:hint="default"/>
      </w:rPr>
    </w:lvl>
    <w:lvl w:ilvl="6" w:tplc="DA126F30">
      <w:start w:val="1"/>
      <w:numFmt w:val="bullet"/>
      <w:lvlText w:val=""/>
      <w:lvlJc w:val="left"/>
      <w:pPr>
        <w:ind w:left="5040" w:hanging="360"/>
      </w:pPr>
      <w:rPr>
        <w:rFonts w:ascii="Symbol" w:hAnsi="Symbol" w:hint="default"/>
      </w:rPr>
    </w:lvl>
    <w:lvl w:ilvl="7" w:tplc="EF24C146">
      <w:start w:val="1"/>
      <w:numFmt w:val="bullet"/>
      <w:lvlText w:val="o"/>
      <w:lvlJc w:val="left"/>
      <w:pPr>
        <w:ind w:left="5760" w:hanging="360"/>
      </w:pPr>
      <w:rPr>
        <w:rFonts w:ascii="Courier New" w:hAnsi="Courier New" w:hint="default"/>
      </w:rPr>
    </w:lvl>
    <w:lvl w:ilvl="8" w:tplc="263A0B70">
      <w:start w:val="1"/>
      <w:numFmt w:val="bullet"/>
      <w:lvlText w:val=""/>
      <w:lvlJc w:val="left"/>
      <w:pPr>
        <w:ind w:left="6480" w:hanging="360"/>
      </w:pPr>
      <w:rPr>
        <w:rFonts w:ascii="Wingdings" w:hAnsi="Wingdings" w:hint="default"/>
      </w:rPr>
    </w:lvl>
  </w:abstractNum>
  <w:abstractNum w:abstractNumId="38" w15:restartNumberingAfterBreak="0">
    <w:nsid w:val="6A221475"/>
    <w:multiLevelType w:val="hybridMultilevel"/>
    <w:tmpl w:val="4CACD902"/>
    <w:lvl w:ilvl="0" w:tplc="C570D9CA">
      <w:start w:val="2"/>
      <w:numFmt w:val="decimal"/>
      <w:lvlText w:val="%1."/>
      <w:lvlJc w:val="left"/>
      <w:pPr>
        <w:ind w:left="720" w:hanging="360"/>
      </w:pPr>
    </w:lvl>
    <w:lvl w:ilvl="1" w:tplc="D584AB32">
      <w:start w:val="1"/>
      <w:numFmt w:val="lowerLetter"/>
      <w:lvlText w:val="%2."/>
      <w:lvlJc w:val="left"/>
      <w:pPr>
        <w:ind w:left="1440" w:hanging="360"/>
      </w:pPr>
    </w:lvl>
    <w:lvl w:ilvl="2" w:tplc="3542768C">
      <w:start w:val="1"/>
      <w:numFmt w:val="lowerRoman"/>
      <w:lvlText w:val="%3."/>
      <w:lvlJc w:val="right"/>
      <w:pPr>
        <w:ind w:left="2160" w:hanging="180"/>
      </w:pPr>
    </w:lvl>
    <w:lvl w:ilvl="3" w:tplc="58A88994">
      <w:start w:val="1"/>
      <w:numFmt w:val="decimal"/>
      <w:lvlText w:val="%4."/>
      <w:lvlJc w:val="left"/>
      <w:pPr>
        <w:ind w:left="2880" w:hanging="360"/>
      </w:pPr>
    </w:lvl>
    <w:lvl w:ilvl="4" w:tplc="7F7E6A96">
      <w:start w:val="1"/>
      <w:numFmt w:val="lowerLetter"/>
      <w:lvlText w:val="%5."/>
      <w:lvlJc w:val="left"/>
      <w:pPr>
        <w:ind w:left="3600" w:hanging="360"/>
      </w:pPr>
    </w:lvl>
    <w:lvl w:ilvl="5" w:tplc="9880094E">
      <w:start w:val="1"/>
      <w:numFmt w:val="lowerRoman"/>
      <w:lvlText w:val="%6."/>
      <w:lvlJc w:val="right"/>
      <w:pPr>
        <w:ind w:left="4320" w:hanging="180"/>
      </w:pPr>
    </w:lvl>
    <w:lvl w:ilvl="6" w:tplc="5E0A003A">
      <w:start w:val="1"/>
      <w:numFmt w:val="decimal"/>
      <w:lvlText w:val="%7."/>
      <w:lvlJc w:val="left"/>
      <w:pPr>
        <w:ind w:left="5040" w:hanging="360"/>
      </w:pPr>
    </w:lvl>
    <w:lvl w:ilvl="7" w:tplc="18ACE48A">
      <w:start w:val="1"/>
      <w:numFmt w:val="lowerLetter"/>
      <w:lvlText w:val="%8."/>
      <w:lvlJc w:val="left"/>
      <w:pPr>
        <w:ind w:left="5760" w:hanging="360"/>
      </w:pPr>
    </w:lvl>
    <w:lvl w:ilvl="8" w:tplc="2B84E35A">
      <w:start w:val="1"/>
      <w:numFmt w:val="lowerRoman"/>
      <w:lvlText w:val="%9."/>
      <w:lvlJc w:val="right"/>
      <w:pPr>
        <w:ind w:left="6480" w:hanging="180"/>
      </w:pPr>
    </w:lvl>
  </w:abstractNum>
  <w:abstractNum w:abstractNumId="39" w15:restartNumberingAfterBreak="0">
    <w:nsid w:val="6BF72155"/>
    <w:multiLevelType w:val="hybridMultilevel"/>
    <w:tmpl w:val="C770B8E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C20A390"/>
    <w:multiLevelType w:val="hybridMultilevel"/>
    <w:tmpl w:val="0D2A6406"/>
    <w:lvl w:ilvl="0" w:tplc="B2005ECA">
      <w:start w:val="1"/>
      <w:numFmt w:val="decimal"/>
      <w:lvlText w:val="%1."/>
      <w:lvlJc w:val="left"/>
      <w:pPr>
        <w:ind w:left="720" w:hanging="360"/>
      </w:pPr>
    </w:lvl>
    <w:lvl w:ilvl="1" w:tplc="CCDA4220">
      <w:start w:val="1"/>
      <w:numFmt w:val="lowerLetter"/>
      <w:lvlText w:val="%2."/>
      <w:lvlJc w:val="left"/>
      <w:pPr>
        <w:ind w:left="1440" w:hanging="360"/>
      </w:pPr>
    </w:lvl>
    <w:lvl w:ilvl="2" w:tplc="309EAC0C">
      <w:start w:val="1"/>
      <w:numFmt w:val="lowerRoman"/>
      <w:lvlText w:val="%3."/>
      <w:lvlJc w:val="right"/>
      <w:pPr>
        <w:ind w:left="2160" w:hanging="180"/>
      </w:pPr>
    </w:lvl>
    <w:lvl w:ilvl="3" w:tplc="CBC24FEC">
      <w:start w:val="1"/>
      <w:numFmt w:val="decimal"/>
      <w:lvlText w:val="%4."/>
      <w:lvlJc w:val="left"/>
      <w:pPr>
        <w:ind w:left="2880" w:hanging="360"/>
      </w:pPr>
    </w:lvl>
    <w:lvl w:ilvl="4" w:tplc="9C32BE50">
      <w:start w:val="1"/>
      <w:numFmt w:val="lowerLetter"/>
      <w:lvlText w:val="%5."/>
      <w:lvlJc w:val="left"/>
      <w:pPr>
        <w:ind w:left="3600" w:hanging="360"/>
      </w:pPr>
    </w:lvl>
    <w:lvl w:ilvl="5" w:tplc="912E1C4C">
      <w:start w:val="1"/>
      <w:numFmt w:val="lowerRoman"/>
      <w:lvlText w:val="%6."/>
      <w:lvlJc w:val="right"/>
      <w:pPr>
        <w:ind w:left="4320" w:hanging="180"/>
      </w:pPr>
    </w:lvl>
    <w:lvl w:ilvl="6" w:tplc="DABCDF4E">
      <w:start w:val="1"/>
      <w:numFmt w:val="decimal"/>
      <w:lvlText w:val="%7."/>
      <w:lvlJc w:val="left"/>
      <w:pPr>
        <w:ind w:left="5040" w:hanging="360"/>
      </w:pPr>
    </w:lvl>
    <w:lvl w:ilvl="7" w:tplc="67F8EBB0">
      <w:start w:val="1"/>
      <w:numFmt w:val="lowerLetter"/>
      <w:lvlText w:val="%8."/>
      <w:lvlJc w:val="left"/>
      <w:pPr>
        <w:ind w:left="5760" w:hanging="360"/>
      </w:pPr>
    </w:lvl>
    <w:lvl w:ilvl="8" w:tplc="748A47EA">
      <w:start w:val="1"/>
      <w:numFmt w:val="lowerRoman"/>
      <w:lvlText w:val="%9."/>
      <w:lvlJc w:val="right"/>
      <w:pPr>
        <w:ind w:left="6480" w:hanging="180"/>
      </w:pPr>
    </w:lvl>
  </w:abstractNum>
  <w:abstractNum w:abstractNumId="41" w15:restartNumberingAfterBreak="0">
    <w:nsid w:val="7413945A"/>
    <w:multiLevelType w:val="hybridMultilevel"/>
    <w:tmpl w:val="6AEE8764"/>
    <w:lvl w:ilvl="0" w:tplc="ACB06024">
      <w:start w:val="1"/>
      <w:numFmt w:val="bullet"/>
      <w:lvlText w:val=""/>
      <w:lvlJc w:val="left"/>
      <w:pPr>
        <w:ind w:left="720" w:hanging="360"/>
      </w:pPr>
    </w:lvl>
    <w:lvl w:ilvl="1" w:tplc="BAF85DCC">
      <w:start w:val="1"/>
      <w:numFmt w:val="bullet"/>
      <w:lvlText w:val="o"/>
      <w:lvlJc w:val="left"/>
      <w:pPr>
        <w:ind w:left="1440" w:hanging="360"/>
      </w:pPr>
      <w:rPr>
        <w:rFonts w:ascii="Courier New" w:hAnsi="Courier New" w:hint="default"/>
      </w:rPr>
    </w:lvl>
    <w:lvl w:ilvl="2" w:tplc="E2F2FEB2">
      <w:start w:val="1"/>
      <w:numFmt w:val="bullet"/>
      <w:lvlText w:val=""/>
      <w:lvlJc w:val="left"/>
      <w:pPr>
        <w:ind w:left="2160" w:hanging="360"/>
      </w:pPr>
      <w:rPr>
        <w:rFonts w:ascii="Wingdings" w:hAnsi="Wingdings" w:hint="default"/>
      </w:rPr>
    </w:lvl>
    <w:lvl w:ilvl="3" w:tplc="86BE8604">
      <w:start w:val="1"/>
      <w:numFmt w:val="bullet"/>
      <w:lvlText w:val=""/>
      <w:lvlJc w:val="left"/>
      <w:pPr>
        <w:ind w:left="2880" w:hanging="360"/>
      </w:pPr>
      <w:rPr>
        <w:rFonts w:ascii="Symbol" w:hAnsi="Symbol" w:hint="default"/>
      </w:rPr>
    </w:lvl>
    <w:lvl w:ilvl="4" w:tplc="B2EA41E4">
      <w:start w:val="1"/>
      <w:numFmt w:val="bullet"/>
      <w:lvlText w:val="o"/>
      <w:lvlJc w:val="left"/>
      <w:pPr>
        <w:ind w:left="3600" w:hanging="360"/>
      </w:pPr>
      <w:rPr>
        <w:rFonts w:ascii="Courier New" w:hAnsi="Courier New" w:hint="default"/>
      </w:rPr>
    </w:lvl>
    <w:lvl w:ilvl="5" w:tplc="1A8490E6">
      <w:start w:val="1"/>
      <w:numFmt w:val="bullet"/>
      <w:lvlText w:val=""/>
      <w:lvlJc w:val="left"/>
      <w:pPr>
        <w:ind w:left="4320" w:hanging="360"/>
      </w:pPr>
      <w:rPr>
        <w:rFonts w:ascii="Wingdings" w:hAnsi="Wingdings" w:hint="default"/>
      </w:rPr>
    </w:lvl>
    <w:lvl w:ilvl="6" w:tplc="63D8E9E8">
      <w:start w:val="1"/>
      <w:numFmt w:val="bullet"/>
      <w:lvlText w:val=""/>
      <w:lvlJc w:val="left"/>
      <w:pPr>
        <w:ind w:left="5040" w:hanging="360"/>
      </w:pPr>
      <w:rPr>
        <w:rFonts w:ascii="Symbol" w:hAnsi="Symbol" w:hint="default"/>
      </w:rPr>
    </w:lvl>
    <w:lvl w:ilvl="7" w:tplc="F3883116">
      <w:start w:val="1"/>
      <w:numFmt w:val="bullet"/>
      <w:lvlText w:val="o"/>
      <w:lvlJc w:val="left"/>
      <w:pPr>
        <w:ind w:left="5760" w:hanging="360"/>
      </w:pPr>
      <w:rPr>
        <w:rFonts w:ascii="Courier New" w:hAnsi="Courier New" w:hint="default"/>
      </w:rPr>
    </w:lvl>
    <w:lvl w:ilvl="8" w:tplc="7070DC3E">
      <w:start w:val="1"/>
      <w:numFmt w:val="bullet"/>
      <w:lvlText w:val=""/>
      <w:lvlJc w:val="left"/>
      <w:pPr>
        <w:ind w:left="6480" w:hanging="360"/>
      </w:pPr>
      <w:rPr>
        <w:rFonts w:ascii="Wingdings" w:hAnsi="Wingdings" w:hint="default"/>
      </w:rPr>
    </w:lvl>
  </w:abstractNum>
  <w:abstractNum w:abstractNumId="42" w15:restartNumberingAfterBreak="0">
    <w:nsid w:val="7607344C"/>
    <w:multiLevelType w:val="hybridMultilevel"/>
    <w:tmpl w:val="5B96EDA8"/>
    <w:lvl w:ilvl="0" w:tplc="C910F09A">
      <w:start w:val="1"/>
      <w:numFmt w:val="bullet"/>
      <w:lvlText w:val=""/>
      <w:lvlJc w:val="left"/>
      <w:pPr>
        <w:ind w:left="720" w:hanging="360"/>
      </w:pPr>
      <w:rPr>
        <w:rFonts w:ascii="Symbol" w:hAnsi="Symbol" w:hint="default"/>
      </w:rPr>
    </w:lvl>
    <w:lvl w:ilvl="1" w:tplc="FC0ACAC4">
      <w:start w:val="1"/>
      <w:numFmt w:val="bullet"/>
      <w:lvlText w:val="o"/>
      <w:lvlJc w:val="left"/>
      <w:pPr>
        <w:ind w:left="1440" w:hanging="360"/>
      </w:pPr>
      <w:rPr>
        <w:rFonts w:ascii="Courier New" w:hAnsi="Courier New" w:hint="default"/>
      </w:rPr>
    </w:lvl>
    <w:lvl w:ilvl="2" w:tplc="6FAEE4FC">
      <w:start w:val="1"/>
      <w:numFmt w:val="bullet"/>
      <w:lvlText w:val=""/>
      <w:lvlJc w:val="left"/>
      <w:pPr>
        <w:ind w:left="2160" w:hanging="360"/>
      </w:pPr>
      <w:rPr>
        <w:rFonts w:ascii="Wingdings" w:hAnsi="Wingdings" w:hint="default"/>
      </w:rPr>
    </w:lvl>
    <w:lvl w:ilvl="3" w:tplc="349ED7D8">
      <w:start w:val="1"/>
      <w:numFmt w:val="bullet"/>
      <w:lvlText w:val=""/>
      <w:lvlJc w:val="left"/>
      <w:pPr>
        <w:ind w:left="2880" w:hanging="360"/>
      </w:pPr>
      <w:rPr>
        <w:rFonts w:ascii="Symbol" w:hAnsi="Symbol" w:hint="default"/>
      </w:rPr>
    </w:lvl>
    <w:lvl w:ilvl="4" w:tplc="F2DC69DE">
      <w:start w:val="1"/>
      <w:numFmt w:val="bullet"/>
      <w:lvlText w:val="o"/>
      <w:lvlJc w:val="left"/>
      <w:pPr>
        <w:ind w:left="3600" w:hanging="360"/>
      </w:pPr>
      <w:rPr>
        <w:rFonts w:ascii="Courier New" w:hAnsi="Courier New" w:hint="default"/>
      </w:rPr>
    </w:lvl>
    <w:lvl w:ilvl="5" w:tplc="F7E496EE">
      <w:start w:val="1"/>
      <w:numFmt w:val="bullet"/>
      <w:lvlText w:val=""/>
      <w:lvlJc w:val="left"/>
      <w:pPr>
        <w:ind w:left="4320" w:hanging="360"/>
      </w:pPr>
      <w:rPr>
        <w:rFonts w:ascii="Wingdings" w:hAnsi="Wingdings" w:hint="default"/>
      </w:rPr>
    </w:lvl>
    <w:lvl w:ilvl="6" w:tplc="B810CC80">
      <w:start w:val="1"/>
      <w:numFmt w:val="bullet"/>
      <w:lvlText w:val=""/>
      <w:lvlJc w:val="left"/>
      <w:pPr>
        <w:ind w:left="5040" w:hanging="360"/>
      </w:pPr>
      <w:rPr>
        <w:rFonts w:ascii="Symbol" w:hAnsi="Symbol" w:hint="default"/>
      </w:rPr>
    </w:lvl>
    <w:lvl w:ilvl="7" w:tplc="D6565D76">
      <w:start w:val="1"/>
      <w:numFmt w:val="bullet"/>
      <w:lvlText w:val="o"/>
      <w:lvlJc w:val="left"/>
      <w:pPr>
        <w:ind w:left="5760" w:hanging="360"/>
      </w:pPr>
      <w:rPr>
        <w:rFonts w:ascii="Courier New" w:hAnsi="Courier New" w:hint="default"/>
      </w:rPr>
    </w:lvl>
    <w:lvl w:ilvl="8" w:tplc="E948F15A">
      <w:start w:val="1"/>
      <w:numFmt w:val="bullet"/>
      <w:lvlText w:val=""/>
      <w:lvlJc w:val="left"/>
      <w:pPr>
        <w:ind w:left="6480" w:hanging="360"/>
      </w:pPr>
      <w:rPr>
        <w:rFonts w:ascii="Wingdings" w:hAnsi="Wingdings" w:hint="default"/>
      </w:rPr>
    </w:lvl>
  </w:abstractNum>
  <w:abstractNum w:abstractNumId="43" w15:restartNumberingAfterBreak="0">
    <w:nsid w:val="79F04679"/>
    <w:multiLevelType w:val="multilevel"/>
    <w:tmpl w:val="282C93F2"/>
    <w:lvl w:ilvl="0">
      <w:start w:val="1"/>
      <w:numFmt w:val="decimal"/>
      <w:lvlText w:val="%1."/>
      <w:lvlJc w:val="left"/>
      <w:pPr>
        <w:ind w:left="720" w:hanging="360"/>
      </w:pPr>
    </w:lvl>
    <w:lvl w:ilvl="1">
      <w:start w:val="6"/>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44" w15:restartNumberingAfterBreak="0">
    <w:nsid w:val="7BB1E589"/>
    <w:multiLevelType w:val="hybridMultilevel"/>
    <w:tmpl w:val="94D423EE"/>
    <w:lvl w:ilvl="0" w:tplc="D97CE422">
      <w:start w:val="1"/>
      <w:numFmt w:val="bullet"/>
      <w:lvlText w:val=""/>
      <w:lvlJc w:val="left"/>
      <w:pPr>
        <w:ind w:left="720" w:hanging="360"/>
      </w:pPr>
      <w:rPr>
        <w:rFonts w:ascii="Symbol" w:hAnsi="Symbol" w:hint="default"/>
      </w:rPr>
    </w:lvl>
    <w:lvl w:ilvl="1" w:tplc="A978CD84">
      <w:start w:val="1"/>
      <w:numFmt w:val="bullet"/>
      <w:lvlText w:val="o"/>
      <w:lvlJc w:val="left"/>
      <w:pPr>
        <w:ind w:left="1440" w:hanging="360"/>
      </w:pPr>
      <w:rPr>
        <w:rFonts w:ascii="Courier New" w:hAnsi="Courier New" w:hint="default"/>
      </w:rPr>
    </w:lvl>
    <w:lvl w:ilvl="2" w:tplc="C2247DDC">
      <w:start w:val="1"/>
      <w:numFmt w:val="bullet"/>
      <w:lvlText w:val=""/>
      <w:lvlJc w:val="left"/>
      <w:pPr>
        <w:ind w:left="2160" w:hanging="360"/>
      </w:pPr>
      <w:rPr>
        <w:rFonts w:ascii="Wingdings" w:hAnsi="Wingdings" w:hint="default"/>
      </w:rPr>
    </w:lvl>
    <w:lvl w:ilvl="3" w:tplc="EACAF98A">
      <w:start w:val="1"/>
      <w:numFmt w:val="bullet"/>
      <w:lvlText w:val=""/>
      <w:lvlJc w:val="left"/>
      <w:pPr>
        <w:ind w:left="2880" w:hanging="360"/>
      </w:pPr>
      <w:rPr>
        <w:rFonts w:ascii="Symbol" w:hAnsi="Symbol" w:hint="default"/>
      </w:rPr>
    </w:lvl>
    <w:lvl w:ilvl="4" w:tplc="E542C864">
      <w:start w:val="1"/>
      <w:numFmt w:val="bullet"/>
      <w:lvlText w:val="o"/>
      <w:lvlJc w:val="left"/>
      <w:pPr>
        <w:ind w:left="3600" w:hanging="360"/>
      </w:pPr>
      <w:rPr>
        <w:rFonts w:ascii="Courier New" w:hAnsi="Courier New" w:hint="default"/>
      </w:rPr>
    </w:lvl>
    <w:lvl w:ilvl="5" w:tplc="4FCE286E">
      <w:start w:val="1"/>
      <w:numFmt w:val="bullet"/>
      <w:lvlText w:val=""/>
      <w:lvlJc w:val="left"/>
      <w:pPr>
        <w:ind w:left="4320" w:hanging="360"/>
      </w:pPr>
      <w:rPr>
        <w:rFonts w:ascii="Wingdings" w:hAnsi="Wingdings" w:hint="default"/>
      </w:rPr>
    </w:lvl>
    <w:lvl w:ilvl="6" w:tplc="7A64BFB2">
      <w:start w:val="1"/>
      <w:numFmt w:val="bullet"/>
      <w:lvlText w:val=""/>
      <w:lvlJc w:val="left"/>
      <w:pPr>
        <w:ind w:left="5040" w:hanging="360"/>
      </w:pPr>
      <w:rPr>
        <w:rFonts w:ascii="Symbol" w:hAnsi="Symbol" w:hint="default"/>
      </w:rPr>
    </w:lvl>
    <w:lvl w:ilvl="7" w:tplc="8D6E22B2">
      <w:start w:val="1"/>
      <w:numFmt w:val="bullet"/>
      <w:lvlText w:val="o"/>
      <w:lvlJc w:val="left"/>
      <w:pPr>
        <w:ind w:left="5760" w:hanging="360"/>
      </w:pPr>
      <w:rPr>
        <w:rFonts w:ascii="Courier New" w:hAnsi="Courier New" w:hint="default"/>
      </w:rPr>
    </w:lvl>
    <w:lvl w:ilvl="8" w:tplc="8DCC4298">
      <w:start w:val="1"/>
      <w:numFmt w:val="bullet"/>
      <w:lvlText w:val=""/>
      <w:lvlJc w:val="left"/>
      <w:pPr>
        <w:ind w:left="6480" w:hanging="360"/>
      </w:pPr>
      <w:rPr>
        <w:rFonts w:ascii="Wingdings" w:hAnsi="Wingdings" w:hint="default"/>
      </w:rPr>
    </w:lvl>
  </w:abstractNum>
  <w:num w:numId="1" w16cid:durableId="1452629379">
    <w:abstractNumId w:val="16"/>
  </w:num>
  <w:num w:numId="2" w16cid:durableId="2014910554">
    <w:abstractNumId w:val="1"/>
  </w:num>
  <w:num w:numId="3" w16cid:durableId="1790853648">
    <w:abstractNumId w:val="10"/>
  </w:num>
  <w:num w:numId="4" w16cid:durableId="1159536847">
    <w:abstractNumId w:val="3"/>
  </w:num>
  <w:num w:numId="5" w16cid:durableId="1019041369">
    <w:abstractNumId w:val="17"/>
  </w:num>
  <w:num w:numId="6" w16cid:durableId="267153714">
    <w:abstractNumId w:val="33"/>
  </w:num>
  <w:num w:numId="7" w16cid:durableId="1893155340">
    <w:abstractNumId w:val="20"/>
  </w:num>
  <w:num w:numId="8" w16cid:durableId="1242980594">
    <w:abstractNumId w:val="9"/>
  </w:num>
  <w:num w:numId="9" w16cid:durableId="239101520">
    <w:abstractNumId w:val="38"/>
  </w:num>
  <w:num w:numId="10" w16cid:durableId="1807964162">
    <w:abstractNumId w:val="40"/>
  </w:num>
  <w:num w:numId="11" w16cid:durableId="921640025">
    <w:abstractNumId w:val="26"/>
  </w:num>
  <w:num w:numId="12" w16cid:durableId="426581545">
    <w:abstractNumId w:val="5"/>
  </w:num>
  <w:num w:numId="13" w16cid:durableId="195974581">
    <w:abstractNumId w:val="29"/>
  </w:num>
  <w:num w:numId="14" w16cid:durableId="1140726570">
    <w:abstractNumId w:val="2"/>
  </w:num>
  <w:num w:numId="15" w16cid:durableId="1451507132">
    <w:abstractNumId w:val="23"/>
  </w:num>
  <w:num w:numId="16" w16cid:durableId="1115103119">
    <w:abstractNumId w:val="28"/>
  </w:num>
  <w:num w:numId="17" w16cid:durableId="1277323955">
    <w:abstractNumId w:val="15"/>
  </w:num>
  <w:num w:numId="18" w16cid:durableId="646907096">
    <w:abstractNumId w:val="21"/>
  </w:num>
  <w:num w:numId="19" w16cid:durableId="966200277">
    <w:abstractNumId w:val="7"/>
  </w:num>
  <w:num w:numId="20" w16cid:durableId="1803428141">
    <w:abstractNumId w:val="32"/>
  </w:num>
  <w:num w:numId="21" w16cid:durableId="2079667530">
    <w:abstractNumId w:val="18"/>
  </w:num>
  <w:num w:numId="22" w16cid:durableId="1051688812">
    <w:abstractNumId w:val="37"/>
  </w:num>
  <w:num w:numId="23" w16cid:durableId="182941728">
    <w:abstractNumId w:val="30"/>
  </w:num>
  <w:num w:numId="24" w16cid:durableId="964196879">
    <w:abstractNumId w:val="6"/>
  </w:num>
  <w:num w:numId="25" w16cid:durableId="310865559">
    <w:abstractNumId w:val="12"/>
  </w:num>
  <w:num w:numId="26" w16cid:durableId="1251040078">
    <w:abstractNumId w:val="13"/>
  </w:num>
  <w:num w:numId="27" w16cid:durableId="1709528215">
    <w:abstractNumId w:val="41"/>
  </w:num>
  <w:num w:numId="28" w16cid:durableId="231349910">
    <w:abstractNumId w:val="44"/>
  </w:num>
  <w:num w:numId="29" w16cid:durableId="1283195236">
    <w:abstractNumId w:val="19"/>
  </w:num>
  <w:num w:numId="30" w16cid:durableId="61680982">
    <w:abstractNumId w:val="25"/>
  </w:num>
  <w:num w:numId="31" w16cid:durableId="471023784">
    <w:abstractNumId w:val="34"/>
  </w:num>
  <w:num w:numId="32" w16cid:durableId="1598633321">
    <w:abstractNumId w:val="11"/>
  </w:num>
  <w:num w:numId="33" w16cid:durableId="1735277995">
    <w:abstractNumId w:val="42"/>
  </w:num>
  <w:num w:numId="34" w16cid:durableId="195122487">
    <w:abstractNumId w:val="14"/>
  </w:num>
  <w:num w:numId="35" w16cid:durableId="90902512">
    <w:abstractNumId w:val="8"/>
  </w:num>
  <w:num w:numId="36" w16cid:durableId="1725715276">
    <w:abstractNumId w:val="43"/>
  </w:num>
  <w:num w:numId="37" w16cid:durableId="1860699820">
    <w:abstractNumId w:val="39"/>
  </w:num>
  <w:num w:numId="38" w16cid:durableId="1018385064">
    <w:abstractNumId w:val="22"/>
  </w:num>
  <w:num w:numId="39" w16cid:durableId="1741707377">
    <w:abstractNumId w:val="31"/>
  </w:num>
  <w:num w:numId="40" w16cid:durableId="1268385586">
    <w:abstractNumId w:val="4"/>
  </w:num>
  <w:num w:numId="41" w16cid:durableId="949509801">
    <w:abstractNumId w:val="27"/>
  </w:num>
  <w:num w:numId="42" w16cid:durableId="37168726">
    <w:abstractNumId w:val="0"/>
  </w:num>
  <w:num w:numId="43" w16cid:durableId="863830887">
    <w:abstractNumId w:val="24"/>
  </w:num>
  <w:num w:numId="44" w16cid:durableId="1214151453">
    <w:abstractNumId w:val="35"/>
  </w:num>
  <w:num w:numId="45" w16cid:durableId="166095785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2EB"/>
    <w:rsid w:val="00001CAA"/>
    <w:rsid w:val="00020B3E"/>
    <w:rsid w:val="00021877"/>
    <w:rsid w:val="00023AEA"/>
    <w:rsid w:val="0003411D"/>
    <w:rsid w:val="00047853"/>
    <w:rsid w:val="0005157D"/>
    <w:rsid w:val="00052685"/>
    <w:rsid w:val="000530A5"/>
    <w:rsid w:val="000666C8"/>
    <w:rsid w:val="00070532"/>
    <w:rsid w:val="000751CD"/>
    <w:rsid w:val="00081100"/>
    <w:rsid w:val="000A3BB3"/>
    <w:rsid w:val="000A6C6A"/>
    <w:rsid w:val="000C199F"/>
    <w:rsid w:val="000D5282"/>
    <w:rsid w:val="000D7AAE"/>
    <w:rsid w:val="00110EBB"/>
    <w:rsid w:val="0011219D"/>
    <w:rsid w:val="00117AB2"/>
    <w:rsid w:val="0012402E"/>
    <w:rsid w:val="00132120"/>
    <w:rsid w:val="00141E70"/>
    <w:rsid w:val="00154324"/>
    <w:rsid w:val="00156F96"/>
    <w:rsid w:val="0017406E"/>
    <w:rsid w:val="00190C6C"/>
    <w:rsid w:val="001B2D03"/>
    <w:rsid w:val="001B72EB"/>
    <w:rsid w:val="001D7C7F"/>
    <w:rsid w:val="001F1336"/>
    <w:rsid w:val="0021788F"/>
    <w:rsid w:val="00253A0B"/>
    <w:rsid w:val="0027376A"/>
    <w:rsid w:val="00287AB7"/>
    <w:rsid w:val="002A03D6"/>
    <w:rsid w:val="002A0687"/>
    <w:rsid w:val="002B0DC6"/>
    <w:rsid w:val="002D6E1C"/>
    <w:rsid w:val="002F5541"/>
    <w:rsid w:val="002F72A3"/>
    <w:rsid w:val="002F7F85"/>
    <w:rsid w:val="0030167F"/>
    <w:rsid w:val="00343CF4"/>
    <w:rsid w:val="003506B2"/>
    <w:rsid w:val="003537E0"/>
    <w:rsid w:val="00354D47"/>
    <w:rsid w:val="003629DA"/>
    <w:rsid w:val="00367E64"/>
    <w:rsid w:val="00390D1F"/>
    <w:rsid w:val="003C21EE"/>
    <w:rsid w:val="004016A8"/>
    <w:rsid w:val="0044189B"/>
    <w:rsid w:val="00451BAC"/>
    <w:rsid w:val="0049095F"/>
    <w:rsid w:val="004924CB"/>
    <w:rsid w:val="00496C03"/>
    <w:rsid w:val="004C350D"/>
    <w:rsid w:val="004C4A16"/>
    <w:rsid w:val="004E5C2B"/>
    <w:rsid w:val="005034D9"/>
    <w:rsid w:val="00503F6C"/>
    <w:rsid w:val="0050597A"/>
    <w:rsid w:val="0050720C"/>
    <w:rsid w:val="00514D7E"/>
    <w:rsid w:val="0053137C"/>
    <w:rsid w:val="00541C85"/>
    <w:rsid w:val="00543202"/>
    <w:rsid w:val="0054483B"/>
    <w:rsid w:val="00555197"/>
    <w:rsid w:val="00555E38"/>
    <w:rsid w:val="00573919"/>
    <w:rsid w:val="0059168F"/>
    <w:rsid w:val="005B66E2"/>
    <w:rsid w:val="005F6801"/>
    <w:rsid w:val="00633EB6"/>
    <w:rsid w:val="006645FB"/>
    <w:rsid w:val="0066537B"/>
    <w:rsid w:val="006922DC"/>
    <w:rsid w:val="006D3922"/>
    <w:rsid w:val="006E550A"/>
    <w:rsid w:val="006F09A1"/>
    <w:rsid w:val="006F138B"/>
    <w:rsid w:val="006F7E90"/>
    <w:rsid w:val="0070046E"/>
    <w:rsid w:val="00734E38"/>
    <w:rsid w:val="0074700C"/>
    <w:rsid w:val="00776178"/>
    <w:rsid w:val="00787E76"/>
    <w:rsid w:val="00790226"/>
    <w:rsid w:val="007A11C2"/>
    <w:rsid w:val="007D79DF"/>
    <w:rsid w:val="007E0EDA"/>
    <w:rsid w:val="007E64AE"/>
    <w:rsid w:val="007E6C4E"/>
    <w:rsid w:val="007F05C0"/>
    <w:rsid w:val="007F11D0"/>
    <w:rsid w:val="007F2343"/>
    <w:rsid w:val="00802338"/>
    <w:rsid w:val="008054C1"/>
    <w:rsid w:val="008069FE"/>
    <w:rsid w:val="00810493"/>
    <w:rsid w:val="00832110"/>
    <w:rsid w:val="0083513B"/>
    <w:rsid w:val="00885AA1"/>
    <w:rsid w:val="008919D1"/>
    <w:rsid w:val="008949EC"/>
    <w:rsid w:val="008A1740"/>
    <w:rsid w:val="008B34FE"/>
    <w:rsid w:val="008B3EF5"/>
    <w:rsid w:val="008C3CE7"/>
    <w:rsid w:val="0090205B"/>
    <w:rsid w:val="009420C4"/>
    <w:rsid w:val="009474C5"/>
    <w:rsid w:val="0096261E"/>
    <w:rsid w:val="009A5CCA"/>
    <w:rsid w:val="009C1788"/>
    <w:rsid w:val="009E72E8"/>
    <w:rsid w:val="00A14449"/>
    <w:rsid w:val="00A15C65"/>
    <w:rsid w:val="00A16F16"/>
    <w:rsid w:val="00A3484F"/>
    <w:rsid w:val="00A436C1"/>
    <w:rsid w:val="00A53948"/>
    <w:rsid w:val="00A54844"/>
    <w:rsid w:val="00A65A1A"/>
    <w:rsid w:val="00A700DF"/>
    <w:rsid w:val="00A823A7"/>
    <w:rsid w:val="00A841F8"/>
    <w:rsid w:val="00AB6303"/>
    <w:rsid w:val="00AC609B"/>
    <w:rsid w:val="00AE11FE"/>
    <w:rsid w:val="00AE61DD"/>
    <w:rsid w:val="00AF3AAE"/>
    <w:rsid w:val="00B24E4C"/>
    <w:rsid w:val="00B266E5"/>
    <w:rsid w:val="00B817D3"/>
    <w:rsid w:val="00B826A9"/>
    <w:rsid w:val="00BB0286"/>
    <w:rsid w:val="00BC087B"/>
    <w:rsid w:val="00BC1BA5"/>
    <w:rsid w:val="00BC4219"/>
    <w:rsid w:val="00BD20D2"/>
    <w:rsid w:val="00C16DBE"/>
    <w:rsid w:val="00C3442C"/>
    <w:rsid w:val="00C3680F"/>
    <w:rsid w:val="00C91889"/>
    <w:rsid w:val="00CC6D44"/>
    <w:rsid w:val="00CD3405"/>
    <w:rsid w:val="00CF01AE"/>
    <w:rsid w:val="00CF6611"/>
    <w:rsid w:val="00CF6C10"/>
    <w:rsid w:val="00D10860"/>
    <w:rsid w:val="00D30F61"/>
    <w:rsid w:val="00D423AF"/>
    <w:rsid w:val="00D51B59"/>
    <w:rsid w:val="00D67559"/>
    <w:rsid w:val="00D67F66"/>
    <w:rsid w:val="00D8158F"/>
    <w:rsid w:val="00DA53EB"/>
    <w:rsid w:val="00DD2004"/>
    <w:rsid w:val="00DD74C4"/>
    <w:rsid w:val="00DE62FA"/>
    <w:rsid w:val="00DF226E"/>
    <w:rsid w:val="00E03FEF"/>
    <w:rsid w:val="00E27C9D"/>
    <w:rsid w:val="00E306D3"/>
    <w:rsid w:val="00E45512"/>
    <w:rsid w:val="00E45B10"/>
    <w:rsid w:val="00E65071"/>
    <w:rsid w:val="00E74858"/>
    <w:rsid w:val="00EA7B85"/>
    <w:rsid w:val="00EB6E00"/>
    <w:rsid w:val="00EB7023"/>
    <w:rsid w:val="00EC6211"/>
    <w:rsid w:val="00ED536D"/>
    <w:rsid w:val="00ED61A0"/>
    <w:rsid w:val="00EF7608"/>
    <w:rsid w:val="00F0240B"/>
    <w:rsid w:val="00F0263C"/>
    <w:rsid w:val="00F167F0"/>
    <w:rsid w:val="00F16D9C"/>
    <w:rsid w:val="00F2664B"/>
    <w:rsid w:val="00F50393"/>
    <w:rsid w:val="00F52B6A"/>
    <w:rsid w:val="00F70353"/>
    <w:rsid w:val="00F7678D"/>
    <w:rsid w:val="00F76AC5"/>
    <w:rsid w:val="00F8049C"/>
    <w:rsid w:val="00F8201A"/>
    <w:rsid w:val="00FA54ED"/>
    <w:rsid w:val="00FA7D49"/>
    <w:rsid w:val="00FB5413"/>
    <w:rsid w:val="00FB5722"/>
    <w:rsid w:val="00FC03AD"/>
    <w:rsid w:val="00FF6160"/>
    <w:rsid w:val="02136695"/>
    <w:rsid w:val="0488FA90"/>
    <w:rsid w:val="05561B10"/>
    <w:rsid w:val="05DD862E"/>
    <w:rsid w:val="060DCB07"/>
    <w:rsid w:val="06FBBD68"/>
    <w:rsid w:val="09ADB8A8"/>
    <w:rsid w:val="0B00DD03"/>
    <w:rsid w:val="0E5B5958"/>
    <w:rsid w:val="0F049FC5"/>
    <w:rsid w:val="10586A4F"/>
    <w:rsid w:val="1209C7B2"/>
    <w:rsid w:val="12219607"/>
    <w:rsid w:val="1332C849"/>
    <w:rsid w:val="13B0D405"/>
    <w:rsid w:val="13E0D395"/>
    <w:rsid w:val="14A2AB70"/>
    <w:rsid w:val="18031C7F"/>
    <w:rsid w:val="181409CD"/>
    <w:rsid w:val="1959201A"/>
    <w:rsid w:val="195C4570"/>
    <w:rsid w:val="195C4693"/>
    <w:rsid w:val="1B234CA8"/>
    <w:rsid w:val="1C5ADFAA"/>
    <w:rsid w:val="1DEC3EE8"/>
    <w:rsid w:val="1EA47C86"/>
    <w:rsid w:val="1FD55C82"/>
    <w:rsid w:val="1FE08B09"/>
    <w:rsid w:val="200CFE7E"/>
    <w:rsid w:val="20DA7504"/>
    <w:rsid w:val="22C4AC56"/>
    <w:rsid w:val="2329903E"/>
    <w:rsid w:val="24F300EC"/>
    <w:rsid w:val="28FAD533"/>
    <w:rsid w:val="29021D0A"/>
    <w:rsid w:val="2A37BCB4"/>
    <w:rsid w:val="2CCF9CB0"/>
    <w:rsid w:val="2D5888A7"/>
    <w:rsid w:val="2D9F6F11"/>
    <w:rsid w:val="2E96C2BF"/>
    <w:rsid w:val="2F5E2DD7"/>
    <w:rsid w:val="3046798A"/>
    <w:rsid w:val="310623CB"/>
    <w:rsid w:val="31B5A4A3"/>
    <w:rsid w:val="331B9A4A"/>
    <w:rsid w:val="33C7E68B"/>
    <w:rsid w:val="3443A365"/>
    <w:rsid w:val="3483EADC"/>
    <w:rsid w:val="35739BDB"/>
    <w:rsid w:val="35D79288"/>
    <w:rsid w:val="35EF1BBB"/>
    <w:rsid w:val="379E2A0F"/>
    <w:rsid w:val="39802A77"/>
    <w:rsid w:val="3ACD6E0C"/>
    <w:rsid w:val="3C450257"/>
    <w:rsid w:val="3C572D92"/>
    <w:rsid w:val="3DA79DDA"/>
    <w:rsid w:val="3E6305E1"/>
    <w:rsid w:val="3FEBC8C2"/>
    <w:rsid w:val="40D34262"/>
    <w:rsid w:val="426EDDAD"/>
    <w:rsid w:val="43508ECA"/>
    <w:rsid w:val="44BE2567"/>
    <w:rsid w:val="44CDFC94"/>
    <w:rsid w:val="461EA450"/>
    <w:rsid w:val="4739F1C5"/>
    <w:rsid w:val="4858E1C3"/>
    <w:rsid w:val="491D8634"/>
    <w:rsid w:val="4941D9C7"/>
    <w:rsid w:val="4A07A6DA"/>
    <w:rsid w:val="4B98FAE1"/>
    <w:rsid w:val="4DDB6D63"/>
    <w:rsid w:val="4DFEEA3D"/>
    <w:rsid w:val="4E3561AC"/>
    <w:rsid w:val="4EC34495"/>
    <w:rsid w:val="5013410C"/>
    <w:rsid w:val="53E27146"/>
    <w:rsid w:val="5580895C"/>
    <w:rsid w:val="5593B193"/>
    <w:rsid w:val="55FAF778"/>
    <w:rsid w:val="567205A6"/>
    <w:rsid w:val="580B5092"/>
    <w:rsid w:val="582B7771"/>
    <w:rsid w:val="5AB2F944"/>
    <w:rsid w:val="5BD99593"/>
    <w:rsid w:val="5DF6BFC3"/>
    <w:rsid w:val="5E598E41"/>
    <w:rsid w:val="5EB97181"/>
    <w:rsid w:val="5EC8CBBE"/>
    <w:rsid w:val="5F81CED0"/>
    <w:rsid w:val="604E7B7C"/>
    <w:rsid w:val="61213BA9"/>
    <w:rsid w:val="640420B9"/>
    <w:rsid w:val="64CBF739"/>
    <w:rsid w:val="65E2209C"/>
    <w:rsid w:val="66936EEE"/>
    <w:rsid w:val="670BA4DB"/>
    <w:rsid w:val="69DE502D"/>
    <w:rsid w:val="6B519E4D"/>
    <w:rsid w:val="6C446FFF"/>
    <w:rsid w:val="6C85C908"/>
    <w:rsid w:val="6E58A6BB"/>
    <w:rsid w:val="6E673483"/>
    <w:rsid w:val="6EB6EC4F"/>
    <w:rsid w:val="6FA775C3"/>
    <w:rsid w:val="7414C785"/>
    <w:rsid w:val="75D299DC"/>
    <w:rsid w:val="774A2796"/>
    <w:rsid w:val="7A896B20"/>
    <w:rsid w:val="7B186632"/>
    <w:rsid w:val="7BBB0DF2"/>
    <w:rsid w:val="7CC9B30B"/>
    <w:rsid w:val="7CD22232"/>
    <w:rsid w:val="7D7D17A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1CD781"/>
  <w15:chartTrackingRefBased/>
  <w15:docId w15:val="{62B36362-A413-484F-960A-AABEE6DF4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16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1B72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5039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50393"/>
  </w:style>
  <w:style w:type="paragraph" w:styleId="Piedepgina">
    <w:name w:val="footer"/>
    <w:basedOn w:val="Normal"/>
    <w:link w:val="PiedepginaCar"/>
    <w:uiPriority w:val="99"/>
    <w:unhideWhenUsed/>
    <w:rsid w:val="00F5039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50393"/>
  </w:style>
  <w:style w:type="character" w:styleId="Hipervnculo">
    <w:name w:val="Hyperlink"/>
    <w:basedOn w:val="Fuentedeprrafopredeter"/>
    <w:uiPriority w:val="99"/>
    <w:unhideWhenUsed/>
    <w:rsid w:val="00BC1BA5"/>
    <w:rPr>
      <w:color w:val="0563C1" w:themeColor="hyperlink"/>
      <w:u w:val="single"/>
    </w:rPr>
  </w:style>
  <w:style w:type="character" w:styleId="Mencinsinresolver">
    <w:name w:val="Unresolved Mention"/>
    <w:basedOn w:val="Fuentedeprrafopredeter"/>
    <w:uiPriority w:val="99"/>
    <w:semiHidden/>
    <w:unhideWhenUsed/>
    <w:rsid w:val="00BC1BA5"/>
    <w:rPr>
      <w:color w:val="605E5C"/>
      <w:shd w:val="clear" w:color="auto" w:fill="E1DFDD"/>
    </w:rPr>
  </w:style>
  <w:style w:type="table" w:styleId="Tablaconcuadrcula2-nfasis6">
    <w:name w:val="Grid Table 2 Accent 6"/>
    <w:basedOn w:val="Tablanormal"/>
    <w:uiPriority w:val="47"/>
    <w:rsid w:val="00BD20D2"/>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Prrafodelista">
    <w:name w:val="List Paragraph"/>
    <w:basedOn w:val="Normal"/>
    <w:uiPriority w:val="34"/>
    <w:qFormat/>
    <w:rsid w:val="00D67F66"/>
    <w:pPr>
      <w:ind w:left="720"/>
      <w:contextualSpacing/>
    </w:pPr>
  </w:style>
  <w:style w:type="paragraph" w:styleId="Textocomentario">
    <w:name w:val="annotation text"/>
    <w:basedOn w:val="Normal"/>
    <w:link w:val="TextocomentarioCar"/>
    <w:uiPriority w:val="99"/>
    <w:unhideWhenUsed/>
    <w:pPr>
      <w:spacing w:line="240" w:lineRule="auto"/>
    </w:pPr>
    <w:rPr>
      <w:sz w:val="20"/>
      <w:szCs w:val="20"/>
    </w:rPr>
  </w:style>
  <w:style w:type="character" w:customStyle="1" w:styleId="TextocomentarioCar">
    <w:name w:val="Texto comentario Car"/>
    <w:basedOn w:val="Fuentedeprrafopredeter"/>
    <w:link w:val="Textocomentario"/>
    <w:uiPriority w:val="99"/>
    <w:rPr>
      <w:sz w:val="20"/>
      <w:szCs w:val="20"/>
    </w:rPr>
  </w:style>
  <w:style w:type="character" w:styleId="Refdecomentario">
    <w:name w:val="annotation reference"/>
    <w:basedOn w:val="Fuentedeprrafopredeter"/>
    <w:uiPriority w:val="99"/>
    <w:semiHidden/>
    <w:unhideWhenUsed/>
    <w:rPr>
      <w:sz w:val="16"/>
      <w:szCs w:val="16"/>
    </w:rPr>
  </w:style>
  <w:style w:type="paragraph" w:styleId="Asuntodelcomentario">
    <w:name w:val="annotation subject"/>
    <w:basedOn w:val="Textocomentario"/>
    <w:next w:val="Textocomentario"/>
    <w:link w:val="AsuntodelcomentarioCar"/>
    <w:uiPriority w:val="99"/>
    <w:semiHidden/>
    <w:unhideWhenUsed/>
    <w:rsid w:val="00154324"/>
    <w:rPr>
      <w:b/>
      <w:bCs/>
    </w:rPr>
  </w:style>
  <w:style w:type="character" w:customStyle="1" w:styleId="AsuntodelcomentarioCar">
    <w:name w:val="Asunto del comentario Car"/>
    <w:basedOn w:val="TextocomentarioCar"/>
    <w:link w:val="Asuntodelcomentario"/>
    <w:uiPriority w:val="99"/>
    <w:semiHidden/>
    <w:rsid w:val="00154324"/>
    <w:rPr>
      <w:b/>
      <w:bCs/>
      <w:sz w:val="20"/>
      <w:szCs w:val="20"/>
    </w:rPr>
  </w:style>
  <w:style w:type="table" w:styleId="Tablaconcuadrculaclara">
    <w:name w:val="Grid Table Light"/>
    <w:basedOn w:val="Tablanormal"/>
    <w:uiPriority w:val="40"/>
    <w:rsid w:val="00B24E4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n">
    <w:name w:val="Revision"/>
    <w:hidden/>
    <w:uiPriority w:val="99"/>
    <w:semiHidden/>
    <w:rsid w:val="00DD74C4"/>
    <w:pPr>
      <w:spacing w:after="0" w:line="240" w:lineRule="auto"/>
    </w:pPr>
  </w:style>
  <w:style w:type="character" w:customStyle="1" w:styleId="normaltextrun">
    <w:name w:val="normaltextrun"/>
    <w:basedOn w:val="Fuentedeprrafopredeter"/>
    <w:rsid w:val="1EA47C86"/>
  </w:style>
  <w:style w:type="paragraph" w:customStyle="1" w:styleId="paragraph">
    <w:name w:val="paragraph"/>
    <w:basedOn w:val="Normal"/>
    <w:rsid w:val="1EA47C86"/>
    <w:pPr>
      <w:spacing w:beforeAutospacing="1" w:afterAutospacing="1"/>
    </w:pPr>
    <w:rPr>
      <w:rFonts w:ascii="Calibri" w:eastAsia="Times New Roman" w:hAnsi="Calibri" w:cs="Calibri"/>
      <w:lang w:eastAsia="es-ES"/>
    </w:rPr>
  </w:style>
  <w:style w:type="character" w:customStyle="1" w:styleId="eop">
    <w:name w:val="eop"/>
    <w:basedOn w:val="Fuentedeprrafopredeter"/>
    <w:uiPriority w:val="1"/>
    <w:rsid w:val="1EA47C86"/>
  </w:style>
  <w:style w:type="character" w:customStyle="1" w:styleId="spellingerror">
    <w:name w:val="spellingerror"/>
    <w:basedOn w:val="Fuentedeprrafopredeter"/>
    <w:uiPriority w:val="1"/>
    <w:rsid w:val="1EA47C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4265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fondo.tejiendoderechos@oxfamintermon.org"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A9603F-F610-4E0C-A4FC-58748425C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3380</Words>
  <Characters>18592</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Oxfam Intermon</Company>
  <LinksUpToDate>false</LinksUpToDate>
  <CharactersWithSpaces>21929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Ramiro Muniz Garcia</dc:creator>
  <cp:keywords/>
  <dc:description/>
  <cp:lastModifiedBy>Ramiro Muniz Garcia</cp:lastModifiedBy>
  <cp:revision>3</cp:revision>
  <cp:lastPrinted>2023-08-28T10:18:00Z</cp:lastPrinted>
  <dcterms:created xsi:type="dcterms:W3CDTF">2024-04-11T11:32:00Z</dcterms:created>
  <dcterms:modified xsi:type="dcterms:W3CDTF">2024-04-11T11:34:00Z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1160994124</vt:i4>
  </property>
  <property fmtid="{D5CDD505-2E9C-101B-9397-08002B2CF9AE}" pid="3" name="_NewReviewCycle">
    <vt:lpwstr/>
  </property>
  <property fmtid="{D5CDD505-2E9C-101B-9397-08002B2CF9AE}" pid="4" name="_EmailSubject">
    <vt:lpwstr>Solicitud de traducción - Formulario TEJIENDO DERECHOS</vt:lpwstr>
  </property>
  <property fmtid="{D5CDD505-2E9C-101B-9397-08002B2CF9AE}" pid="5" name="_AuthorEmail">
    <vt:lpwstr>ramiro.muniz@Oxfam.org</vt:lpwstr>
  </property>
  <property fmtid="{D5CDD505-2E9C-101B-9397-08002B2CF9AE}" pid="6" name="_AuthorEmailDisplayName">
    <vt:lpwstr>Ramiro Muniz Garcia</vt:lpwstr>
  </property>
</Properties>
</file>